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A23D0" w14:textId="77777777" w:rsidR="005771F6" w:rsidRPr="0060333F" w:rsidRDefault="005771F6" w:rsidP="005771F6">
      <w:pPr>
        <w:jc w:val="right"/>
        <w:rPr>
          <w:rFonts w:eastAsia="Calibri"/>
          <w:lang w:eastAsia="en-US"/>
        </w:rPr>
      </w:pPr>
    </w:p>
    <w:p w14:paraId="3E6CCEE9" w14:textId="77777777" w:rsidR="005771F6" w:rsidRPr="0060333F" w:rsidRDefault="005771F6" w:rsidP="005771F6">
      <w:pPr>
        <w:widowControl w:val="0"/>
        <w:tabs>
          <w:tab w:val="left" w:pos="2496"/>
        </w:tabs>
        <w:jc w:val="center"/>
        <w:rPr>
          <w:rFonts w:eastAsia="Arial"/>
          <w:b/>
          <w:spacing w:val="1"/>
          <w:sz w:val="30"/>
          <w:szCs w:val="30"/>
          <w:lang w:eastAsia="en-US"/>
        </w:rPr>
      </w:pPr>
      <w:r w:rsidRPr="0060333F">
        <w:rPr>
          <w:rFonts w:eastAsia="Arial"/>
          <w:b/>
          <w:spacing w:val="1"/>
          <w:sz w:val="30"/>
          <w:szCs w:val="30"/>
          <w:lang w:eastAsia="en-US"/>
        </w:rPr>
        <w:t>Департамент по образованию Администрации города Тобольска</w:t>
      </w:r>
    </w:p>
    <w:p w14:paraId="6F4A8D4B" w14:textId="77777777" w:rsidR="005771F6" w:rsidRPr="0060333F" w:rsidRDefault="005771F6" w:rsidP="005771F6">
      <w:pPr>
        <w:widowControl w:val="0"/>
        <w:tabs>
          <w:tab w:val="left" w:pos="2496"/>
        </w:tabs>
        <w:jc w:val="center"/>
        <w:rPr>
          <w:rFonts w:eastAsia="Arial"/>
          <w:b/>
          <w:spacing w:val="1"/>
          <w:sz w:val="30"/>
          <w:szCs w:val="30"/>
          <w:lang w:eastAsia="en-US"/>
        </w:rPr>
      </w:pPr>
      <w:r w:rsidRPr="0060333F">
        <w:rPr>
          <w:rFonts w:eastAsia="Arial"/>
          <w:b/>
          <w:spacing w:val="1"/>
          <w:sz w:val="30"/>
          <w:szCs w:val="30"/>
          <w:lang w:eastAsia="en-US"/>
        </w:rPr>
        <w:t>МАУ «Центр ОДО «Образование» города Тобольска»</w:t>
      </w:r>
    </w:p>
    <w:p w14:paraId="1A1B6F7C" w14:textId="77777777" w:rsidR="005771F6" w:rsidRPr="0060333F" w:rsidRDefault="005771F6" w:rsidP="005771F6">
      <w:pPr>
        <w:widowControl w:val="0"/>
        <w:tabs>
          <w:tab w:val="left" w:pos="2496"/>
        </w:tabs>
        <w:jc w:val="center"/>
        <w:rPr>
          <w:rFonts w:eastAsia="Arial"/>
          <w:b/>
          <w:spacing w:val="1"/>
          <w:sz w:val="32"/>
          <w:szCs w:val="32"/>
          <w:lang w:eastAsia="en-US"/>
        </w:rPr>
      </w:pPr>
    </w:p>
    <w:p w14:paraId="299097A1" w14:textId="77777777" w:rsidR="005771F6" w:rsidRPr="0060333F" w:rsidRDefault="005771F6" w:rsidP="005771F6">
      <w:pPr>
        <w:widowControl w:val="0"/>
        <w:rPr>
          <w:rFonts w:eastAsia="Arial"/>
          <w:b/>
          <w:spacing w:val="1"/>
          <w:lang w:eastAsia="en-US"/>
        </w:rPr>
      </w:pPr>
    </w:p>
    <w:p w14:paraId="2B15BC14" w14:textId="77777777" w:rsidR="005771F6" w:rsidRPr="0060333F" w:rsidRDefault="005771F6" w:rsidP="005771F6">
      <w:pPr>
        <w:widowControl w:val="0"/>
        <w:rPr>
          <w:rFonts w:eastAsia="Arial"/>
          <w:b/>
          <w:spacing w:val="1"/>
          <w:lang w:eastAsia="en-US"/>
        </w:rPr>
      </w:pPr>
    </w:p>
    <w:p w14:paraId="7BDD14C4" w14:textId="77777777" w:rsidR="005771F6" w:rsidRPr="0060333F" w:rsidRDefault="005771F6" w:rsidP="005771F6">
      <w:pPr>
        <w:widowControl w:val="0"/>
        <w:rPr>
          <w:rFonts w:eastAsia="Arial"/>
          <w:b/>
          <w:spacing w:val="1"/>
          <w:lang w:eastAsia="en-US"/>
        </w:rPr>
      </w:pPr>
    </w:p>
    <w:p w14:paraId="10C0C101" w14:textId="77777777" w:rsidR="005771F6" w:rsidRPr="0060333F" w:rsidRDefault="005771F6" w:rsidP="005771F6">
      <w:pPr>
        <w:widowControl w:val="0"/>
        <w:jc w:val="right"/>
        <w:rPr>
          <w:rFonts w:eastAsia="Arial"/>
          <w:spacing w:val="1"/>
          <w:lang w:eastAsia="en-US"/>
        </w:rPr>
      </w:pPr>
    </w:p>
    <w:p w14:paraId="4DB8F02B" w14:textId="77777777" w:rsidR="005771F6" w:rsidRPr="0060333F" w:rsidRDefault="005771F6" w:rsidP="005771F6">
      <w:pPr>
        <w:widowControl w:val="0"/>
        <w:jc w:val="right"/>
        <w:rPr>
          <w:rFonts w:eastAsia="Arial"/>
          <w:spacing w:val="1"/>
          <w:lang w:eastAsia="en-US"/>
        </w:rPr>
      </w:pPr>
    </w:p>
    <w:p w14:paraId="4AE29349" w14:textId="77777777" w:rsidR="005771F6" w:rsidRDefault="005771F6" w:rsidP="005771F6">
      <w:pPr>
        <w:ind w:left="17" w:right="19"/>
        <w:jc w:val="center"/>
        <w:rPr>
          <w:b/>
          <w:sz w:val="30"/>
        </w:rPr>
      </w:pPr>
      <w:r>
        <w:rPr>
          <w:b/>
          <w:sz w:val="30"/>
        </w:rPr>
        <w:t>Конкурс</w:t>
      </w:r>
      <w:r>
        <w:rPr>
          <w:b/>
          <w:spacing w:val="-13"/>
          <w:sz w:val="30"/>
        </w:rPr>
        <w:t xml:space="preserve"> </w:t>
      </w:r>
      <w:r>
        <w:rPr>
          <w:b/>
          <w:sz w:val="30"/>
        </w:rPr>
        <w:t>методических</w:t>
      </w:r>
      <w:r>
        <w:rPr>
          <w:b/>
          <w:spacing w:val="-16"/>
          <w:sz w:val="30"/>
        </w:rPr>
        <w:t xml:space="preserve"> </w:t>
      </w:r>
      <w:r>
        <w:rPr>
          <w:b/>
          <w:sz w:val="30"/>
        </w:rPr>
        <w:t xml:space="preserve">разработок </w:t>
      </w:r>
    </w:p>
    <w:p w14:paraId="71394669" w14:textId="77777777" w:rsidR="005771F6" w:rsidRDefault="005771F6" w:rsidP="005771F6">
      <w:pPr>
        <w:ind w:left="17" w:right="19"/>
        <w:jc w:val="center"/>
        <w:rPr>
          <w:b/>
          <w:sz w:val="28"/>
        </w:rPr>
      </w:pPr>
      <w:r>
        <w:rPr>
          <w:b/>
          <w:sz w:val="30"/>
        </w:rPr>
        <w:t xml:space="preserve">инновационных </w:t>
      </w:r>
      <w:r>
        <w:rPr>
          <w:b/>
          <w:sz w:val="28"/>
        </w:rPr>
        <w:t>уроков/занятий, мероприятий с родителями (законными представителями)</w:t>
      </w:r>
    </w:p>
    <w:p w14:paraId="3D4F23C1" w14:textId="77777777" w:rsidR="005771F6" w:rsidRDefault="005771F6" w:rsidP="005771F6">
      <w:pPr>
        <w:spacing w:line="244" w:lineRule="auto"/>
        <w:ind w:left="19" w:right="19"/>
        <w:jc w:val="center"/>
        <w:rPr>
          <w:b/>
          <w:sz w:val="28"/>
        </w:rPr>
      </w:pPr>
      <w:r>
        <w:rPr>
          <w:b/>
          <w:sz w:val="28"/>
        </w:rPr>
        <w:t>«Педагогика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без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барьеров: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пробуждение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любознательности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у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детей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 особыми образовательными потребностями»</w:t>
      </w:r>
    </w:p>
    <w:p w14:paraId="201B7576" w14:textId="77777777" w:rsidR="005771F6" w:rsidRDefault="005771F6" w:rsidP="005771F6">
      <w:pPr>
        <w:spacing w:line="314" w:lineRule="exact"/>
        <w:ind w:left="194" w:right="196"/>
        <w:jc w:val="center"/>
        <w:rPr>
          <w:b/>
          <w:sz w:val="28"/>
        </w:rPr>
      </w:pPr>
      <w:r>
        <w:rPr>
          <w:b/>
          <w:sz w:val="28"/>
        </w:rPr>
        <w:t>в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рамках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Методического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фестиваля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«От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идеи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до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результата»</w:t>
      </w:r>
    </w:p>
    <w:p w14:paraId="5875FB3E" w14:textId="77777777" w:rsidR="005771F6" w:rsidRPr="0060333F" w:rsidRDefault="005771F6" w:rsidP="005771F6">
      <w:pPr>
        <w:widowControl w:val="0"/>
        <w:jc w:val="right"/>
        <w:rPr>
          <w:rFonts w:eastAsia="Arial"/>
          <w:spacing w:val="1"/>
          <w:lang w:eastAsia="en-US"/>
        </w:rPr>
      </w:pPr>
    </w:p>
    <w:p w14:paraId="41346F63" w14:textId="77777777" w:rsidR="005771F6" w:rsidRPr="0060333F" w:rsidRDefault="005771F6" w:rsidP="005771F6">
      <w:pPr>
        <w:widowControl w:val="0"/>
        <w:jc w:val="right"/>
        <w:rPr>
          <w:rFonts w:eastAsia="Arial"/>
          <w:spacing w:val="1"/>
          <w:lang w:eastAsia="en-US"/>
        </w:rPr>
      </w:pPr>
    </w:p>
    <w:p w14:paraId="13A1F818" w14:textId="4FC2FA08" w:rsidR="005771F6" w:rsidRPr="0060333F" w:rsidRDefault="005771F6" w:rsidP="005771F6">
      <w:pPr>
        <w:widowControl w:val="0"/>
        <w:tabs>
          <w:tab w:val="left" w:pos="3900"/>
        </w:tabs>
        <w:jc w:val="center"/>
        <w:rPr>
          <w:rFonts w:eastAsia="Arial"/>
          <w:b/>
          <w:spacing w:val="1"/>
          <w:sz w:val="30"/>
          <w:szCs w:val="30"/>
          <w:lang w:eastAsia="en-US"/>
        </w:rPr>
      </w:pPr>
      <w:r w:rsidRPr="0060333F">
        <w:rPr>
          <w:rFonts w:eastAsia="Arial"/>
          <w:b/>
          <w:spacing w:val="1"/>
          <w:sz w:val="30"/>
          <w:szCs w:val="30"/>
          <w:lang w:eastAsia="en-US"/>
        </w:rPr>
        <w:t>Номинация:</w:t>
      </w:r>
      <w:r w:rsidR="0011710B" w:rsidRPr="0011710B">
        <w:t xml:space="preserve"> </w:t>
      </w:r>
      <w:r w:rsidR="0011710B">
        <w:t>дошкольные образовательные организации</w:t>
      </w:r>
    </w:p>
    <w:p w14:paraId="47B75D00" w14:textId="72665BE4" w:rsidR="005771F6" w:rsidRPr="0060333F" w:rsidRDefault="005771F6" w:rsidP="005771F6">
      <w:pPr>
        <w:widowControl w:val="0"/>
        <w:tabs>
          <w:tab w:val="left" w:pos="3900"/>
        </w:tabs>
        <w:jc w:val="center"/>
        <w:rPr>
          <w:rFonts w:eastAsia="Arial"/>
          <w:b/>
          <w:spacing w:val="1"/>
          <w:sz w:val="30"/>
          <w:szCs w:val="30"/>
          <w:lang w:eastAsia="en-US"/>
        </w:rPr>
      </w:pPr>
      <w:r w:rsidRPr="0060333F">
        <w:rPr>
          <w:rFonts w:eastAsia="Arial"/>
          <w:b/>
          <w:spacing w:val="1"/>
          <w:sz w:val="30"/>
          <w:szCs w:val="30"/>
          <w:lang w:eastAsia="en-US"/>
        </w:rPr>
        <w:t>Направление:</w:t>
      </w:r>
      <w:r w:rsidR="0011710B" w:rsidRPr="0011710B">
        <w:t xml:space="preserve"> </w:t>
      </w:r>
      <w:r w:rsidR="0011710B">
        <w:t>образовательная деятельность с обучающимися с особыми образовательными потребностями</w:t>
      </w:r>
    </w:p>
    <w:p w14:paraId="6077B040" w14:textId="77777777" w:rsidR="005771F6" w:rsidRPr="0060333F" w:rsidRDefault="005771F6" w:rsidP="005771F6">
      <w:pPr>
        <w:widowControl w:val="0"/>
        <w:jc w:val="right"/>
        <w:rPr>
          <w:rFonts w:eastAsia="Arial"/>
          <w:spacing w:val="1"/>
          <w:sz w:val="30"/>
          <w:szCs w:val="30"/>
          <w:lang w:eastAsia="en-US"/>
        </w:rPr>
      </w:pPr>
    </w:p>
    <w:p w14:paraId="6AB16CA0" w14:textId="77777777" w:rsidR="005771F6" w:rsidRPr="0060333F" w:rsidRDefault="005771F6" w:rsidP="005771F6">
      <w:pPr>
        <w:widowControl w:val="0"/>
        <w:jc w:val="right"/>
        <w:rPr>
          <w:rFonts w:eastAsia="Arial"/>
          <w:spacing w:val="1"/>
          <w:sz w:val="30"/>
          <w:szCs w:val="30"/>
          <w:lang w:eastAsia="en-US"/>
        </w:rPr>
      </w:pPr>
    </w:p>
    <w:p w14:paraId="33A12D1D" w14:textId="3BA70131" w:rsidR="005771F6" w:rsidRPr="0060333F" w:rsidRDefault="005771F6" w:rsidP="005771F6">
      <w:pPr>
        <w:widowControl w:val="0"/>
        <w:jc w:val="center"/>
        <w:rPr>
          <w:rFonts w:eastAsia="Arial"/>
          <w:spacing w:val="1"/>
          <w:sz w:val="30"/>
          <w:szCs w:val="30"/>
          <w:lang w:eastAsia="en-US"/>
        </w:rPr>
      </w:pPr>
      <w:r w:rsidRPr="0060333F">
        <w:rPr>
          <w:rFonts w:eastAsia="Arial"/>
          <w:spacing w:val="1"/>
          <w:sz w:val="30"/>
          <w:szCs w:val="30"/>
          <w:lang w:eastAsia="en-US"/>
        </w:rPr>
        <w:t>Тема</w:t>
      </w:r>
      <w:r w:rsidR="0011710B">
        <w:rPr>
          <w:rFonts w:eastAsia="Arial"/>
          <w:spacing w:val="1"/>
          <w:sz w:val="30"/>
          <w:szCs w:val="30"/>
          <w:lang w:eastAsia="en-US"/>
        </w:rPr>
        <w:t xml:space="preserve"> </w:t>
      </w:r>
      <w:r w:rsidRPr="0060333F">
        <w:rPr>
          <w:rFonts w:eastAsia="Arial"/>
          <w:spacing w:val="1"/>
          <w:sz w:val="30"/>
          <w:szCs w:val="30"/>
          <w:lang w:eastAsia="en-US"/>
        </w:rPr>
        <w:t>занятия:</w:t>
      </w:r>
      <w:r w:rsidR="0011710B">
        <w:rPr>
          <w:rFonts w:eastAsia="Arial"/>
          <w:spacing w:val="1"/>
          <w:sz w:val="30"/>
          <w:szCs w:val="30"/>
          <w:lang w:eastAsia="en-US"/>
        </w:rPr>
        <w:t xml:space="preserve"> Спас</w:t>
      </w:r>
      <w:r w:rsidR="00D30E4A">
        <w:rPr>
          <w:rFonts w:eastAsia="Arial"/>
          <w:spacing w:val="1"/>
          <w:sz w:val="30"/>
          <w:szCs w:val="30"/>
          <w:lang w:eastAsia="en-US"/>
        </w:rPr>
        <w:t>ём</w:t>
      </w:r>
      <w:r w:rsidR="0011710B">
        <w:rPr>
          <w:rFonts w:eastAsia="Arial"/>
          <w:spacing w:val="1"/>
          <w:sz w:val="30"/>
          <w:szCs w:val="30"/>
          <w:lang w:eastAsia="en-US"/>
        </w:rPr>
        <w:t xml:space="preserve"> сказку</w:t>
      </w:r>
    </w:p>
    <w:p w14:paraId="494C7618" w14:textId="77777777" w:rsidR="005771F6" w:rsidRPr="0060333F" w:rsidRDefault="005771F6" w:rsidP="005771F6">
      <w:pPr>
        <w:widowControl w:val="0"/>
        <w:jc w:val="right"/>
        <w:rPr>
          <w:rFonts w:eastAsia="Arial"/>
          <w:spacing w:val="1"/>
          <w:sz w:val="30"/>
          <w:szCs w:val="30"/>
          <w:lang w:eastAsia="en-US"/>
        </w:rPr>
      </w:pPr>
    </w:p>
    <w:p w14:paraId="6C56624C" w14:textId="77777777" w:rsidR="005771F6" w:rsidRDefault="005771F6" w:rsidP="005771F6">
      <w:pPr>
        <w:tabs>
          <w:tab w:val="left" w:pos="5760"/>
        </w:tabs>
        <w:ind w:left="5812"/>
        <w:rPr>
          <w:rFonts w:eastAsia="Arial"/>
          <w:spacing w:val="1"/>
          <w:sz w:val="30"/>
          <w:szCs w:val="30"/>
          <w:lang w:eastAsia="en-US"/>
        </w:rPr>
      </w:pPr>
    </w:p>
    <w:p w14:paraId="70740A9E" w14:textId="77777777" w:rsidR="00DA0668" w:rsidRDefault="00DA0668" w:rsidP="005771F6">
      <w:pPr>
        <w:tabs>
          <w:tab w:val="left" w:pos="5760"/>
        </w:tabs>
        <w:ind w:left="5812"/>
        <w:rPr>
          <w:rFonts w:eastAsia="Calibri"/>
          <w:b/>
          <w:sz w:val="30"/>
          <w:szCs w:val="30"/>
          <w:lang w:eastAsia="en-US"/>
        </w:rPr>
      </w:pPr>
    </w:p>
    <w:p w14:paraId="51FE0590" w14:textId="77777777" w:rsidR="00124B8A" w:rsidRPr="0060333F" w:rsidRDefault="00124B8A" w:rsidP="005771F6">
      <w:pPr>
        <w:tabs>
          <w:tab w:val="left" w:pos="5760"/>
        </w:tabs>
        <w:ind w:left="5812"/>
        <w:rPr>
          <w:rFonts w:eastAsia="Calibri"/>
          <w:b/>
          <w:sz w:val="30"/>
          <w:szCs w:val="30"/>
          <w:lang w:eastAsia="en-US"/>
        </w:rPr>
      </w:pPr>
    </w:p>
    <w:p w14:paraId="4905FAE4" w14:textId="77777777" w:rsidR="005771F6" w:rsidRPr="0060333F" w:rsidRDefault="005771F6" w:rsidP="005771F6">
      <w:pPr>
        <w:tabs>
          <w:tab w:val="left" w:pos="5760"/>
        </w:tabs>
        <w:ind w:left="5812"/>
        <w:rPr>
          <w:rFonts w:eastAsia="Calibri"/>
          <w:b/>
          <w:sz w:val="30"/>
          <w:szCs w:val="30"/>
          <w:lang w:eastAsia="en-US"/>
        </w:rPr>
      </w:pPr>
    </w:p>
    <w:p w14:paraId="0ECBDB7E" w14:textId="77777777" w:rsidR="0011710B" w:rsidRDefault="005771F6" w:rsidP="005771F6">
      <w:pPr>
        <w:tabs>
          <w:tab w:val="left" w:pos="5760"/>
        </w:tabs>
        <w:ind w:left="5812"/>
        <w:rPr>
          <w:rFonts w:eastAsia="Calibri"/>
          <w:b/>
          <w:sz w:val="30"/>
          <w:szCs w:val="30"/>
          <w:lang w:eastAsia="en-US"/>
        </w:rPr>
      </w:pPr>
      <w:r w:rsidRPr="0060333F">
        <w:rPr>
          <w:rFonts w:eastAsia="Calibri"/>
          <w:b/>
          <w:sz w:val="30"/>
          <w:szCs w:val="30"/>
          <w:lang w:eastAsia="en-US"/>
        </w:rPr>
        <w:t>Автор</w:t>
      </w:r>
      <w:r w:rsidR="0011710B">
        <w:rPr>
          <w:rFonts w:eastAsia="Calibri"/>
          <w:b/>
          <w:sz w:val="30"/>
          <w:szCs w:val="30"/>
          <w:lang w:eastAsia="en-US"/>
        </w:rPr>
        <w:t xml:space="preserve">: Фахрутдинова Рашида Рамазановна, воспитатель МАДОУ «Детский сад № 1» </w:t>
      </w:r>
    </w:p>
    <w:p w14:paraId="0576CB48" w14:textId="7F919346" w:rsidR="005771F6" w:rsidRPr="0060333F" w:rsidRDefault="0011710B" w:rsidP="005771F6">
      <w:pPr>
        <w:tabs>
          <w:tab w:val="left" w:pos="5760"/>
        </w:tabs>
        <w:ind w:left="5812"/>
        <w:rPr>
          <w:rFonts w:eastAsia="Calibri"/>
          <w:sz w:val="30"/>
          <w:szCs w:val="30"/>
          <w:lang w:eastAsia="en-US"/>
        </w:rPr>
      </w:pPr>
      <w:r>
        <w:rPr>
          <w:rFonts w:eastAsia="Calibri"/>
          <w:b/>
          <w:sz w:val="30"/>
          <w:szCs w:val="30"/>
          <w:lang w:eastAsia="en-US"/>
        </w:rPr>
        <w:t>г. Тобольска</w:t>
      </w:r>
    </w:p>
    <w:p w14:paraId="39614374" w14:textId="77777777" w:rsidR="005771F6" w:rsidRPr="0060333F" w:rsidRDefault="005771F6" w:rsidP="005771F6">
      <w:pPr>
        <w:tabs>
          <w:tab w:val="left" w:pos="5760"/>
        </w:tabs>
        <w:ind w:left="5812"/>
        <w:rPr>
          <w:rFonts w:eastAsia="Calibri"/>
          <w:sz w:val="30"/>
          <w:szCs w:val="30"/>
          <w:lang w:eastAsia="en-US"/>
        </w:rPr>
      </w:pPr>
    </w:p>
    <w:p w14:paraId="636578C1" w14:textId="77777777" w:rsidR="005771F6" w:rsidRPr="0060333F" w:rsidRDefault="005771F6" w:rsidP="005771F6">
      <w:pPr>
        <w:tabs>
          <w:tab w:val="left" w:pos="5760"/>
        </w:tabs>
        <w:ind w:left="5812"/>
        <w:rPr>
          <w:rFonts w:eastAsia="Calibri"/>
          <w:sz w:val="30"/>
          <w:szCs w:val="30"/>
          <w:lang w:eastAsia="en-US"/>
        </w:rPr>
      </w:pPr>
    </w:p>
    <w:p w14:paraId="46D6661F" w14:textId="77777777" w:rsidR="005771F6" w:rsidRPr="0060333F" w:rsidRDefault="005771F6" w:rsidP="005771F6">
      <w:pPr>
        <w:tabs>
          <w:tab w:val="left" w:pos="5760"/>
        </w:tabs>
        <w:ind w:left="5812"/>
        <w:rPr>
          <w:rFonts w:eastAsia="Calibri"/>
          <w:sz w:val="30"/>
          <w:szCs w:val="30"/>
          <w:lang w:eastAsia="en-US"/>
        </w:rPr>
      </w:pPr>
    </w:p>
    <w:p w14:paraId="2A187D38" w14:textId="77777777" w:rsidR="005771F6" w:rsidRDefault="005771F6" w:rsidP="005771F6">
      <w:pPr>
        <w:tabs>
          <w:tab w:val="left" w:pos="5760"/>
        </w:tabs>
        <w:ind w:left="5812"/>
        <w:rPr>
          <w:rFonts w:eastAsia="Calibri"/>
          <w:sz w:val="30"/>
          <w:szCs w:val="30"/>
          <w:lang w:eastAsia="en-US"/>
        </w:rPr>
      </w:pPr>
    </w:p>
    <w:p w14:paraId="288EEBA3" w14:textId="77777777" w:rsidR="00DA0668" w:rsidRDefault="00DA0668" w:rsidP="005771F6">
      <w:pPr>
        <w:tabs>
          <w:tab w:val="left" w:pos="5760"/>
        </w:tabs>
        <w:ind w:left="5812"/>
        <w:rPr>
          <w:rFonts w:eastAsia="Calibri"/>
          <w:sz w:val="30"/>
          <w:szCs w:val="30"/>
          <w:lang w:eastAsia="en-US"/>
        </w:rPr>
      </w:pPr>
    </w:p>
    <w:p w14:paraId="2DC9EC00" w14:textId="77777777" w:rsidR="00DA0668" w:rsidRDefault="00DA0668" w:rsidP="005771F6">
      <w:pPr>
        <w:tabs>
          <w:tab w:val="left" w:pos="5760"/>
        </w:tabs>
        <w:ind w:left="5812"/>
        <w:rPr>
          <w:rFonts w:eastAsia="Calibri"/>
          <w:sz w:val="30"/>
          <w:szCs w:val="30"/>
          <w:lang w:eastAsia="en-US"/>
        </w:rPr>
      </w:pPr>
    </w:p>
    <w:p w14:paraId="4866040F" w14:textId="77777777" w:rsidR="00124B8A" w:rsidRPr="0060333F" w:rsidRDefault="00124B8A" w:rsidP="005771F6">
      <w:pPr>
        <w:tabs>
          <w:tab w:val="left" w:pos="5760"/>
        </w:tabs>
        <w:ind w:left="5812"/>
        <w:rPr>
          <w:rFonts w:eastAsia="Calibri"/>
          <w:sz w:val="30"/>
          <w:szCs w:val="30"/>
          <w:lang w:eastAsia="en-US"/>
        </w:rPr>
      </w:pPr>
    </w:p>
    <w:p w14:paraId="08888B8A" w14:textId="77777777" w:rsidR="005771F6" w:rsidRPr="0060333F" w:rsidRDefault="005771F6" w:rsidP="005771F6">
      <w:pPr>
        <w:tabs>
          <w:tab w:val="left" w:pos="5760"/>
        </w:tabs>
        <w:ind w:left="5812"/>
        <w:rPr>
          <w:rFonts w:eastAsia="Calibri"/>
          <w:sz w:val="30"/>
          <w:szCs w:val="30"/>
          <w:lang w:eastAsia="en-US"/>
        </w:rPr>
      </w:pPr>
    </w:p>
    <w:p w14:paraId="795DD777" w14:textId="77777777" w:rsidR="005771F6" w:rsidRPr="0060333F" w:rsidRDefault="005771F6" w:rsidP="005771F6">
      <w:pPr>
        <w:tabs>
          <w:tab w:val="left" w:pos="5760"/>
        </w:tabs>
        <w:ind w:left="5812"/>
        <w:rPr>
          <w:rFonts w:eastAsia="Calibri"/>
          <w:sz w:val="30"/>
          <w:szCs w:val="30"/>
          <w:lang w:eastAsia="en-US"/>
        </w:rPr>
      </w:pPr>
    </w:p>
    <w:p w14:paraId="201FE220" w14:textId="77777777" w:rsidR="005771F6" w:rsidRPr="0060333F" w:rsidRDefault="005771F6" w:rsidP="005771F6">
      <w:pPr>
        <w:tabs>
          <w:tab w:val="left" w:pos="4253"/>
        </w:tabs>
        <w:jc w:val="center"/>
        <w:rPr>
          <w:rFonts w:eastAsia="Calibri"/>
          <w:sz w:val="30"/>
          <w:szCs w:val="30"/>
          <w:lang w:eastAsia="en-US"/>
        </w:rPr>
      </w:pPr>
      <w:r w:rsidRPr="0060333F">
        <w:rPr>
          <w:rFonts w:eastAsia="Calibri"/>
          <w:b/>
          <w:sz w:val="30"/>
          <w:szCs w:val="30"/>
          <w:lang w:eastAsia="en-US"/>
        </w:rPr>
        <w:t>Тобольск, 2026</w:t>
      </w:r>
    </w:p>
    <w:p w14:paraId="02329CB4" w14:textId="77777777" w:rsidR="005771F6" w:rsidRPr="0060333F" w:rsidRDefault="005771F6" w:rsidP="005771F6">
      <w:pPr>
        <w:widowControl w:val="0"/>
        <w:jc w:val="right"/>
        <w:rPr>
          <w:rFonts w:eastAsia="Arial"/>
          <w:spacing w:val="1"/>
          <w:sz w:val="30"/>
          <w:szCs w:val="30"/>
          <w:lang w:eastAsia="en-US"/>
        </w:rPr>
      </w:pPr>
    </w:p>
    <w:p w14:paraId="6AB245E8" w14:textId="77777777" w:rsidR="005771F6" w:rsidRPr="0060333F" w:rsidRDefault="005771F6" w:rsidP="005771F6">
      <w:pPr>
        <w:widowControl w:val="0"/>
        <w:jc w:val="center"/>
        <w:rPr>
          <w:rFonts w:eastAsia="Arial"/>
          <w:b/>
          <w:bCs/>
          <w:spacing w:val="9"/>
          <w:sz w:val="30"/>
          <w:szCs w:val="30"/>
          <w:lang w:eastAsia="en-US"/>
        </w:rPr>
        <w:sectPr w:rsidR="005771F6" w:rsidRPr="0060333F" w:rsidSect="005771F6"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</w:p>
    <w:p w14:paraId="25341A3D" w14:textId="77777777" w:rsidR="005210C4" w:rsidRDefault="005210C4" w:rsidP="005210C4">
      <w:pPr>
        <w:widowControl w:val="0"/>
        <w:jc w:val="center"/>
        <w:rPr>
          <w:rFonts w:eastAsia="Arial"/>
          <w:b/>
          <w:bCs/>
          <w:spacing w:val="9"/>
          <w:lang w:eastAsia="en-US"/>
        </w:rPr>
      </w:pPr>
      <w:r w:rsidRPr="0060333F">
        <w:rPr>
          <w:rFonts w:eastAsia="Arial"/>
          <w:b/>
          <w:bCs/>
          <w:spacing w:val="9"/>
          <w:lang w:eastAsia="en-US"/>
        </w:rPr>
        <w:lastRenderedPageBreak/>
        <w:t>Технологическая карта занятия</w:t>
      </w:r>
    </w:p>
    <w:p w14:paraId="25B8F261" w14:textId="77777777" w:rsidR="007C4149" w:rsidRPr="0060333F" w:rsidRDefault="007C4149" w:rsidP="005210C4">
      <w:pPr>
        <w:widowControl w:val="0"/>
        <w:jc w:val="center"/>
        <w:rPr>
          <w:rFonts w:eastAsia="Arial"/>
          <w:b/>
          <w:bCs/>
          <w:spacing w:val="9"/>
          <w:lang w:eastAsia="en-US"/>
        </w:rPr>
      </w:pPr>
    </w:p>
    <w:p w14:paraId="5ADF6129" w14:textId="5D59736B" w:rsidR="005210C4" w:rsidRPr="0060333F" w:rsidRDefault="005210C4" w:rsidP="005210C4">
      <w:pPr>
        <w:widowControl w:val="0"/>
        <w:rPr>
          <w:rFonts w:eastAsia="Arial"/>
          <w:spacing w:val="6"/>
          <w:lang w:eastAsia="en-US"/>
        </w:rPr>
      </w:pPr>
      <w:r w:rsidRPr="0060333F">
        <w:rPr>
          <w:rFonts w:eastAsia="Arial"/>
          <w:spacing w:val="6"/>
          <w:lang w:eastAsia="en-US"/>
        </w:rPr>
        <w:t>Образовательная организация:</w:t>
      </w:r>
      <w:r>
        <w:rPr>
          <w:rFonts w:eastAsia="Arial"/>
          <w:spacing w:val="6"/>
          <w:lang w:eastAsia="en-US"/>
        </w:rPr>
        <w:t xml:space="preserve"> МАДОУ «Детский сад №1» </w:t>
      </w:r>
      <w:r w:rsidR="006754A2">
        <w:rPr>
          <w:rFonts w:eastAsia="Arial"/>
          <w:spacing w:val="6"/>
          <w:lang w:eastAsia="en-US"/>
        </w:rPr>
        <w:t>г. Тобольск</w:t>
      </w:r>
      <w:r w:rsidR="007C4149">
        <w:rPr>
          <w:rFonts w:eastAsia="Arial"/>
          <w:spacing w:val="6"/>
          <w:lang w:eastAsia="en-US"/>
        </w:rPr>
        <w:t>а</w:t>
      </w:r>
      <w:r>
        <w:rPr>
          <w:rFonts w:eastAsia="Arial"/>
          <w:spacing w:val="6"/>
          <w:lang w:eastAsia="en-US"/>
        </w:rPr>
        <w:t xml:space="preserve"> </w:t>
      </w:r>
    </w:p>
    <w:p w14:paraId="469F5B47" w14:textId="77777777" w:rsidR="005210C4" w:rsidRPr="0060333F" w:rsidRDefault="005210C4" w:rsidP="005210C4">
      <w:pPr>
        <w:widowControl w:val="0"/>
        <w:rPr>
          <w:rFonts w:eastAsia="Arial"/>
          <w:spacing w:val="6"/>
          <w:lang w:eastAsia="en-US"/>
        </w:rPr>
      </w:pPr>
      <w:r w:rsidRPr="0060333F">
        <w:rPr>
          <w:rFonts w:eastAsia="Arial"/>
          <w:spacing w:val="6"/>
          <w:lang w:eastAsia="en-US"/>
        </w:rPr>
        <w:t>Педагог:</w:t>
      </w:r>
      <w:r>
        <w:rPr>
          <w:rFonts w:eastAsia="Arial"/>
          <w:spacing w:val="6"/>
          <w:lang w:eastAsia="en-US"/>
        </w:rPr>
        <w:t xml:space="preserve"> Фахрутдинова Рашида Рамазановна</w:t>
      </w:r>
    </w:p>
    <w:p w14:paraId="6A7D9685" w14:textId="6CF3BAFD" w:rsidR="005210C4" w:rsidRPr="007C4149" w:rsidRDefault="005210C4" w:rsidP="005210C4">
      <w:pPr>
        <w:widowControl w:val="0"/>
        <w:rPr>
          <w:rFonts w:eastAsia="Arial"/>
          <w:spacing w:val="6"/>
          <w:lang w:eastAsia="en-US"/>
        </w:rPr>
      </w:pPr>
      <w:r w:rsidRPr="007C4149">
        <w:rPr>
          <w:rFonts w:eastAsia="Arial"/>
          <w:spacing w:val="6"/>
          <w:lang w:eastAsia="en-US"/>
        </w:rPr>
        <w:t>Возрастная группа воспитанников:</w:t>
      </w:r>
      <w:r w:rsidR="007C4149" w:rsidRPr="007C4149">
        <w:rPr>
          <w:rFonts w:eastAsia="Arial"/>
          <w:spacing w:val="6"/>
          <w:lang w:eastAsia="en-US"/>
        </w:rPr>
        <w:t xml:space="preserve"> средняя в группе находится воспитанники с ограниченными возможностями здоровья (тяжелые нарушения речи).</w:t>
      </w:r>
    </w:p>
    <w:p w14:paraId="6F046373" w14:textId="297C628A" w:rsidR="005210C4" w:rsidRPr="0060333F" w:rsidRDefault="005210C4" w:rsidP="005210C4">
      <w:pPr>
        <w:widowControl w:val="0"/>
        <w:rPr>
          <w:rFonts w:eastAsia="Arial"/>
          <w:spacing w:val="6"/>
          <w:lang w:eastAsia="en-US"/>
        </w:rPr>
      </w:pPr>
      <w:r w:rsidRPr="0060333F">
        <w:rPr>
          <w:rFonts w:eastAsia="Arial"/>
          <w:spacing w:val="6"/>
          <w:lang w:eastAsia="en-US"/>
        </w:rPr>
        <w:t>Тема занятия:</w:t>
      </w:r>
      <w:r>
        <w:rPr>
          <w:rFonts w:eastAsia="Arial"/>
          <w:spacing w:val="6"/>
          <w:lang w:eastAsia="en-US"/>
        </w:rPr>
        <w:t xml:space="preserve"> Спасём сказку</w:t>
      </w:r>
      <w:r w:rsidR="007C4149">
        <w:rPr>
          <w:rFonts w:eastAsia="Arial"/>
          <w:spacing w:val="6"/>
          <w:lang w:eastAsia="en-US"/>
        </w:rPr>
        <w:t>.</w:t>
      </w:r>
    </w:p>
    <w:p w14:paraId="16682BA4" w14:textId="77777777" w:rsidR="005210C4" w:rsidRPr="0060333F" w:rsidRDefault="005210C4" w:rsidP="007C4149">
      <w:pPr>
        <w:widowControl w:val="0"/>
        <w:jc w:val="both"/>
        <w:rPr>
          <w:rFonts w:eastAsia="Arial"/>
          <w:spacing w:val="6"/>
          <w:lang w:eastAsia="en-US"/>
        </w:rPr>
      </w:pPr>
      <w:r w:rsidRPr="0060333F">
        <w:rPr>
          <w:rFonts w:eastAsia="Arial"/>
          <w:spacing w:val="6"/>
          <w:lang w:eastAsia="en-US"/>
        </w:rPr>
        <w:t>Цель занятия:</w:t>
      </w:r>
      <w:r w:rsidRPr="005210C4">
        <w:t xml:space="preserve"> </w:t>
      </w:r>
      <w:r w:rsidRPr="00E0115D">
        <w:t>Формирование интереса к художественной литературе посредством игровой, речевой, двигательной и творческой деятельности; развитие связной речи, эмоциональной отзывчивости и навыков бережного отношения к книге.</w:t>
      </w:r>
    </w:p>
    <w:p w14:paraId="355EE59B" w14:textId="77777777" w:rsidR="005210C4" w:rsidRDefault="005210C4" w:rsidP="007C4149">
      <w:pPr>
        <w:widowControl w:val="0"/>
        <w:jc w:val="both"/>
        <w:rPr>
          <w:rFonts w:eastAsia="Arial"/>
          <w:spacing w:val="6"/>
          <w:lang w:eastAsia="en-US"/>
        </w:rPr>
      </w:pPr>
      <w:r w:rsidRPr="0060333F">
        <w:rPr>
          <w:rFonts w:eastAsia="Arial"/>
          <w:spacing w:val="6"/>
          <w:lang w:eastAsia="en-US"/>
        </w:rPr>
        <w:t>Задачи:</w:t>
      </w:r>
    </w:p>
    <w:p w14:paraId="149B3989" w14:textId="77777777" w:rsidR="006754A2" w:rsidRDefault="006754A2" w:rsidP="007C4149">
      <w:pPr>
        <w:widowControl w:val="0"/>
        <w:jc w:val="both"/>
      </w:pPr>
      <w:r>
        <w:t>У</w:t>
      </w:r>
      <w:r w:rsidR="005210C4" w:rsidRPr="005210C4">
        <w:t xml:space="preserve">чить слушать и понимать содержание короткого литературного текста; отвечать на вопросы по содержанию с опорой на наглядность; узнавать и называть героев; закреплять представления об эмоциях; закреплять правила бережного обращения с книгой; учить выполнять действия по инструкции; создавать коллективную композицию. </w:t>
      </w:r>
    </w:p>
    <w:p w14:paraId="21FB0886" w14:textId="73548DCB" w:rsidR="005210C4" w:rsidRPr="005210C4" w:rsidRDefault="006754A2" w:rsidP="007C4149">
      <w:pPr>
        <w:widowControl w:val="0"/>
        <w:jc w:val="both"/>
      </w:pPr>
      <w:r>
        <w:rPr>
          <w:bCs/>
        </w:rPr>
        <w:t>Р</w:t>
      </w:r>
      <w:r w:rsidR="005210C4" w:rsidRPr="005210C4">
        <w:t>азвивать понимание обращённой речи, словарный запас</w:t>
      </w:r>
      <w:r w:rsidR="0029091B">
        <w:t xml:space="preserve"> словами про лес: тропинка, деревья. кусты, дуб. ствол дуба, грибы;</w:t>
      </w:r>
      <w:r w:rsidR="005210C4" w:rsidRPr="005210C4">
        <w:t xml:space="preserve"> связную речь, внимание, память, воображение, элементарное причинно-следственное мышление, эмоциональную выразительность, мелкую моторику, зрительно-моторную координацию. </w:t>
      </w:r>
    </w:p>
    <w:p w14:paraId="3682C8A8" w14:textId="77777777" w:rsidR="005210C4" w:rsidRPr="0060333F" w:rsidRDefault="006754A2" w:rsidP="007C4149">
      <w:pPr>
        <w:widowControl w:val="0"/>
        <w:jc w:val="both"/>
        <w:rPr>
          <w:rFonts w:eastAsia="Arial"/>
          <w:spacing w:val="6"/>
          <w:lang w:eastAsia="en-US"/>
        </w:rPr>
      </w:pPr>
      <w:r>
        <w:rPr>
          <w:bCs/>
        </w:rPr>
        <w:t>В</w:t>
      </w:r>
      <w:r w:rsidR="005210C4" w:rsidRPr="005210C4">
        <w:t>оспитывать</w:t>
      </w:r>
      <w:r w:rsidR="005210C4" w:rsidRPr="00E0115D">
        <w:t xml:space="preserve"> интерес к книге, бережное отношение к ней, желание помогать, доброжелательность, сопереживание, умение признавать и исправлять ошибку.</w:t>
      </w:r>
    </w:p>
    <w:p w14:paraId="5258B5EA" w14:textId="77777777" w:rsidR="005210C4" w:rsidRPr="0060333F" w:rsidRDefault="005210C4" w:rsidP="007C4149">
      <w:pPr>
        <w:widowControl w:val="0"/>
        <w:jc w:val="both"/>
        <w:rPr>
          <w:rFonts w:eastAsia="Arial"/>
          <w:spacing w:val="6"/>
          <w:lang w:eastAsia="en-US"/>
        </w:rPr>
      </w:pPr>
      <w:r w:rsidRPr="0060333F">
        <w:rPr>
          <w:rFonts w:eastAsia="Arial"/>
          <w:spacing w:val="6"/>
          <w:lang w:eastAsia="en-US"/>
        </w:rPr>
        <w:t>Планируемые результаты:</w:t>
      </w:r>
      <w:r w:rsidRPr="005210C4">
        <w:t xml:space="preserve"> </w:t>
      </w:r>
      <w:r w:rsidR="006754A2">
        <w:t>д</w:t>
      </w:r>
      <w:r w:rsidRPr="00E0115D">
        <w:t>ети проявляют интерес к сказке и персонажам; узнают и называют или показывают героев; понимают содержание сказочной ситуации; отвечают словом, короткой фразой, жестом, мимикой или выбором картинки; различают основные эмоции; выполняют простые инструкции; участвуют в пальчиковой, двигательной, театрализованной и продуктивной деятельности; участвуют в создании коллективной аппликации; знают основные правила обращения с книгой; понимают, что ошибку можно исправить.</w:t>
      </w:r>
    </w:p>
    <w:p w14:paraId="3047A687" w14:textId="77777777" w:rsidR="005210C4" w:rsidRPr="0060333F" w:rsidRDefault="005210C4" w:rsidP="007C4149">
      <w:pPr>
        <w:widowControl w:val="0"/>
        <w:jc w:val="both"/>
        <w:rPr>
          <w:rFonts w:eastAsia="Arial"/>
          <w:spacing w:val="6"/>
          <w:lang w:eastAsia="en-US"/>
        </w:rPr>
      </w:pPr>
      <w:r w:rsidRPr="0060333F">
        <w:rPr>
          <w:rFonts w:eastAsia="Arial"/>
          <w:spacing w:val="6"/>
          <w:lang w:eastAsia="en-US"/>
        </w:rPr>
        <w:t>Создание, обновление, дополнение развивающей предметно-пространственной среды:</w:t>
      </w:r>
      <w:r w:rsidRPr="005210C4">
        <w:t xml:space="preserve"> </w:t>
      </w:r>
      <w:r w:rsidR="006754A2">
        <w:t>о</w:t>
      </w:r>
      <w:r w:rsidRPr="00E0115D">
        <w:t>формление игровой зоны «Сказочный лес»; подготовка места для кукольной театрализации; размещение большого листа — «страницы сказки»; организация места для коллективной аппликации; подготовка магнитной доски; размещение зеркала; создание доступной наглядной среды с крупными изображениями.</w:t>
      </w:r>
    </w:p>
    <w:p w14:paraId="47CC5EB0" w14:textId="77777777" w:rsidR="005210C4" w:rsidRPr="0060333F" w:rsidRDefault="005210C4" w:rsidP="007C4149">
      <w:pPr>
        <w:widowControl w:val="0"/>
        <w:jc w:val="both"/>
        <w:rPr>
          <w:rFonts w:eastAsia="Arial"/>
          <w:spacing w:val="6"/>
          <w:lang w:eastAsia="en-US"/>
        </w:rPr>
      </w:pPr>
      <w:r w:rsidRPr="0060333F">
        <w:rPr>
          <w:rFonts w:eastAsia="Arial"/>
          <w:spacing w:val="6"/>
          <w:lang w:eastAsia="en-US"/>
        </w:rPr>
        <w:t>Материалы и оборудование:</w:t>
      </w:r>
      <w:r w:rsidRPr="005210C4">
        <w:t xml:space="preserve"> </w:t>
      </w:r>
      <w:r w:rsidRPr="00E0115D">
        <w:t xml:space="preserve">Куклы-рукавички: Гномик Книжка, Мышонок, Сова; детская книга; большой чистый лист бумаги; 3 ярких конверта; </w:t>
      </w:r>
      <w:r>
        <w:t>театральная сцена с изображением</w:t>
      </w:r>
      <w:r w:rsidRPr="00E0115D">
        <w:t xml:space="preserve"> дуба, цветов, солнца; карточки эмоций; кубик эмоций; зеркало; картинки с правильными и неправильными действиями с книгой</w:t>
      </w:r>
    </w:p>
    <w:p w14:paraId="06595105" w14:textId="77777777" w:rsidR="005210C4" w:rsidRPr="0060333F" w:rsidRDefault="005210C4" w:rsidP="007C4149">
      <w:pPr>
        <w:widowControl w:val="0"/>
        <w:jc w:val="both"/>
        <w:rPr>
          <w:rFonts w:eastAsia="Arial"/>
          <w:spacing w:val="6"/>
          <w:lang w:eastAsia="en-US"/>
        </w:rPr>
      </w:pPr>
      <w:r w:rsidRPr="0060333F">
        <w:rPr>
          <w:rFonts w:eastAsia="Arial"/>
          <w:spacing w:val="6"/>
          <w:lang w:eastAsia="en-US"/>
        </w:rPr>
        <w:t>Предварительная работа:</w:t>
      </w:r>
      <w:r w:rsidRPr="005210C4">
        <w:t xml:space="preserve"> </w:t>
      </w:r>
      <w:r w:rsidRPr="00E0115D">
        <w:t>Чтение детских сказок; рассматривание иллюстраций; беседы о книгах и сказочных героях; знакомство с правилами обращения с книгой; игры на узнавание эмоций; мимические упражнения; пальчиковые игры; двигательные игры; составление коротких рассказов по картинкам; выполнение аппликаций.</w:t>
      </w:r>
    </w:p>
    <w:p w14:paraId="2B85E072" w14:textId="77777777" w:rsidR="005210C4" w:rsidRPr="0060333F" w:rsidRDefault="005210C4" w:rsidP="007C4149">
      <w:pPr>
        <w:tabs>
          <w:tab w:val="left" w:pos="720"/>
          <w:tab w:val="left" w:pos="900"/>
        </w:tabs>
        <w:jc w:val="both"/>
        <w:rPr>
          <w:rFonts w:eastAsia="Calibri"/>
        </w:rPr>
      </w:pPr>
      <w:r w:rsidRPr="0060333F">
        <w:rPr>
          <w:rFonts w:eastAsia="Calibri"/>
        </w:rPr>
        <w:t>Рекомендации участникам образовательных отношений:</w:t>
      </w:r>
      <w:r w:rsidRPr="005210C4">
        <w:t xml:space="preserve"> </w:t>
      </w:r>
      <w:r w:rsidRPr="00E0115D">
        <w:t>Использовать короткие и понятные инструкции; давать по одному заданию; сопровождать речь показом; использовать крупную наглядность; предоставлять дополнительное время для ответа; принимать различные формы ответа — слово, фраза, жест, мимика, выбор картинки; при затруднении предлагать выбор из двух вариантов; чередовать виды деятельности; поддерживать инициативу ребёнка; не сравнивать детей между собой; использовать положительное подкрепление; учитывать индивидуальный темп и возможности каждого ребёнка.</w:t>
      </w:r>
    </w:p>
    <w:p w14:paraId="4A002EA9" w14:textId="77777777" w:rsidR="005210C4" w:rsidRPr="0060333F" w:rsidRDefault="005210C4" w:rsidP="005210C4">
      <w:pPr>
        <w:tabs>
          <w:tab w:val="left" w:pos="720"/>
          <w:tab w:val="left" w:pos="900"/>
        </w:tabs>
        <w:ind w:left="720"/>
        <w:contextualSpacing/>
        <w:jc w:val="center"/>
        <w:rPr>
          <w:rFonts w:eastAsia="Calibri"/>
          <w:b/>
        </w:rPr>
      </w:pPr>
      <w:r w:rsidRPr="0060333F">
        <w:rPr>
          <w:rFonts w:eastAsia="Calibri"/>
          <w:b/>
        </w:rPr>
        <w:t>Ход занятия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70"/>
        <w:gridCol w:w="2369"/>
        <w:gridCol w:w="2195"/>
        <w:gridCol w:w="2522"/>
      </w:tblGrid>
      <w:tr w:rsidR="005210C4" w:rsidRPr="0060333F" w14:paraId="73435FE0" w14:textId="77777777" w:rsidTr="00B017CB">
        <w:tc>
          <w:tcPr>
            <w:tcW w:w="1276" w:type="dxa"/>
          </w:tcPr>
          <w:p w14:paraId="040ADA8C" w14:textId="77777777" w:rsidR="005210C4" w:rsidRPr="0060333F" w:rsidRDefault="005210C4" w:rsidP="00B017CB">
            <w:pPr>
              <w:tabs>
                <w:tab w:val="left" w:pos="720"/>
                <w:tab w:val="left" w:pos="900"/>
              </w:tabs>
              <w:jc w:val="center"/>
              <w:rPr>
                <w:rFonts w:eastAsia="Calibri"/>
                <w:b/>
              </w:rPr>
            </w:pPr>
            <w:r w:rsidRPr="0060333F">
              <w:rPr>
                <w:rFonts w:eastAsia="Calibri"/>
              </w:rPr>
              <w:t>Задача этапа занятия</w:t>
            </w:r>
          </w:p>
        </w:tc>
        <w:tc>
          <w:tcPr>
            <w:tcW w:w="2977" w:type="dxa"/>
          </w:tcPr>
          <w:p w14:paraId="2F6ED579" w14:textId="77777777" w:rsidR="005210C4" w:rsidRPr="0060333F" w:rsidRDefault="005210C4" w:rsidP="00B017CB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/>
              </w:rPr>
            </w:pPr>
            <w:r w:rsidRPr="0060333F">
              <w:rPr>
                <w:rFonts w:eastAsia="Arial"/>
                <w:spacing w:val="5"/>
                <w:shd w:val="clear" w:color="auto" w:fill="FFFFFF"/>
                <w:lang w:eastAsia="en-US"/>
              </w:rPr>
              <w:t>Содержание и деятельность воспитателя</w:t>
            </w:r>
            <w:r w:rsidRPr="0060333F">
              <w:rPr>
                <w:rFonts w:eastAsia="Calibri"/>
              </w:rPr>
              <w:t xml:space="preserve"> (виды работы, методы, приемы, инструкция </w:t>
            </w:r>
            <w:r w:rsidRPr="0060333F">
              <w:rPr>
                <w:rFonts w:eastAsia="Calibri"/>
              </w:rPr>
              <w:lastRenderedPageBreak/>
              <w:t>к действию, деятельности)</w:t>
            </w:r>
          </w:p>
        </w:tc>
        <w:tc>
          <w:tcPr>
            <w:tcW w:w="2330" w:type="dxa"/>
          </w:tcPr>
          <w:p w14:paraId="4A0047AA" w14:textId="77777777" w:rsidR="005210C4" w:rsidRPr="0060333F" w:rsidRDefault="005210C4" w:rsidP="00B017CB">
            <w:pPr>
              <w:widowControl w:val="0"/>
              <w:jc w:val="center"/>
              <w:rPr>
                <w:rFonts w:eastAsia="Calibri"/>
                <w:b/>
              </w:rPr>
            </w:pPr>
            <w:r w:rsidRPr="0060333F">
              <w:rPr>
                <w:rFonts w:eastAsia="Arial"/>
                <w:spacing w:val="5"/>
                <w:shd w:val="clear" w:color="auto" w:fill="FFFFFF"/>
                <w:lang w:eastAsia="en-US"/>
              </w:rPr>
              <w:lastRenderedPageBreak/>
              <w:t xml:space="preserve">Деятельность воспитанников (форма организации детей, результат </w:t>
            </w:r>
            <w:r w:rsidRPr="0060333F">
              <w:rPr>
                <w:rFonts w:eastAsia="Arial"/>
                <w:spacing w:val="5"/>
                <w:shd w:val="clear" w:color="auto" w:fill="FFFFFF"/>
                <w:lang w:eastAsia="en-US"/>
              </w:rPr>
              <w:lastRenderedPageBreak/>
              <w:t>деятельности согласно выданной педагогом инструкции)</w:t>
            </w:r>
          </w:p>
        </w:tc>
        <w:tc>
          <w:tcPr>
            <w:tcW w:w="2773" w:type="dxa"/>
          </w:tcPr>
          <w:p w14:paraId="07CA3441" w14:textId="77777777" w:rsidR="005210C4" w:rsidRPr="0060333F" w:rsidRDefault="005210C4" w:rsidP="00B017CB">
            <w:pPr>
              <w:widowControl w:val="0"/>
              <w:jc w:val="center"/>
              <w:rPr>
                <w:rFonts w:eastAsia="Arial"/>
                <w:spacing w:val="5"/>
                <w:shd w:val="clear" w:color="auto" w:fill="FFFFFF"/>
                <w:lang w:eastAsia="en-US"/>
              </w:rPr>
            </w:pPr>
            <w:r w:rsidRPr="0060333F">
              <w:rPr>
                <w:rFonts w:eastAsia="Arial"/>
                <w:spacing w:val="5"/>
                <w:shd w:val="clear" w:color="auto" w:fill="FFFFFF"/>
                <w:lang w:eastAsia="en-US"/>
              </w:rPr>
              <w:lastRenderedPageBreak/>
              <w:t xml:space="preserve">Примечание (ключевые моменты, на которые обращает внимание педагог, для коррекции своей </w:t>
            </w:r>
            <w:r w:rsidRPr="0060333F">
              <w:rPr>
                <w:rFonts w:eastAsia="Arial"/>
                <w:spacing w:val="5"/>
                <w:shd w:val="clear" w:color="auto" w:fill="FFFFFF"/>
                <w:lang w:eastAsia="en-US"/>
              </w:rPr>
              <w:lastRenderedPageBreak/>
              <w:t>деятельности, анализа правильности выполнения детьми инструкции и т.д.)</w:t>
            </w:r>
          </w:p>
        </w:tc>
      </w:tr>
      <w:tr w:rsidR="005210C4" w:rsidRPr="0060333F" w14:paraId="41DFBA10" w14:textId="77777777" w:rsidTr="00B017CB">
        <w:tc>
          <w:tcPr>
            <w:tcW w:w="9356" w:type="dxa"/>
            <w:gridSpan w:val="4"/>
          </w:tcPr>
          <w:p w14:paraId="7AC21267" w14:textId="77777777" w:rsidR="005210C4" w:rsidRDefault="005210C4" w:rsidP="00B017CB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60333F">
              <w:rPr>
                <w:rFonts w:eastAsia="Arial"/>
                <w:spacing w:val="5"/>
                <w:shd w:val="clear" w:color="auto" w:fill="FFFFFF"/>
                <w:lang w:eastAsia="en-US"/>
              </w:rPr>
              <w:lastRenderedPageBreak/>
              <w:t>Этап занятия (мотивационный)</w:t>
            </w:r>
            <w:r w:rsidRPr="00E0115D">
              <w:t xml:space="preserve"> </w:t>
            </w:r>
          </w:p>
          <w:p w14:paraId="0248E758" w14:textId="77777777" w:rsidR="005210C4" w:rsidRPr="0060333F" w:rsidRDefault="005210C4" w:rsidP="00B017CB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  <w:r w:rsidRPr="00E0115D">
              <w:t>Появление Гномика Книжки</w:t>
            </w:r>
          </w:p>
        </w:tc>
      </w:tr>
      <w:tr w:rsidR="005210C4" w:rsidRPr="0060333F" w14:paraId="3880AD64" w14:textId="77777777" w:rsidTr="00B017CB">
        <w:tc>
          <w:tcPr>
            <w:tcW w:w="1276" w:type="dxa"/>
          </w:tcPr>
          <w:p w14:paraId="3EF1E044" w14:textId="77777777" w:rsidR="005210C4" w:rsidRPr="0060333F" w:rsidRDefault="005210C4" w:rsidP="0003732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  <w:r w:rsidRPr="00E0115D">
              <w:t xml:space="preserve">Создать эмоционально положительный настрой; вызвать интерес к занятию; сформировать желание помочь персонажу; </w:t>
            </w:r>
          </w:p>
        </w:tc>
        <w:tc>
          <w:tcPr>
            <w:tcW w:w="2977" w:type="dxa"/>
          </w:tcPr>
          <w:p w14:paraId="6035631F" w14:textId="77777777" w:rsidR="005210C4" w:rsidRDefault="00037322" w:rsidP="00B017CB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>
              <w:t>Воспитатель</w:t>
            </w:r>
            <w:r w:rsidR="005210C4" w:rsidRPr="00E0115D">
              <w:t xml:space="preserve"> показывает куклу-рукавичку — Гномика Книжку. Гномик приветствует детей: «Я — Гномик Книжка, хранитель всех историй на свете. Я принёс вам новую сказку!» Показывает чистый лист. Рассказывает о Злом Ветре-Суховее, который унёс слова и картинки и спрятал их в волшебные конверты. Обращается к детям: «Ребята, вы поможете мне спасти сказку?» Педагог: «Конечно, поможем Гномику. Для этого нам нужно открыть волшебные конверты». Гномик показывает три конверта. </w:t>
            </w:r>
          </w:p>
          <w:p w14:paraId="7B2894F8" w14:textId="77777777" w:rsidR="005210C4" w:rsidRPr="0060333F" w:rsidRDefault="005210C4" w:rsidP="00B017CB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</w:tc>
        <w:tc>
          <w:tcPr>
            <w:tcW w:w="2330" w:type="dxa"/>
          </w:tcPr>
          <w:p w14:paraId="5EE7DFD5" w14:textId="77777777" w:rsidR="005210C4" w:rsidRPr="0060333F" w:rsidRDefault="005210C4" w:rsidP="00B017CB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  <w:r w:rsidRPr="00E0115D">
              <w:t>Дети рассматривают Гномика, чистый лист и конверты; слушают обращение; выражают желание помочь словом, кивком, жестом.</w:t>
            </w:r>
          </w:p>
        </w:tc>
        <w:tc>
          <w:tcPr>
            <w:tcW w:w="2773" w:type="dxa"/>
          </w:tcPr>
          <w:p w14:paraId="0082E465" w14:textId="77777777" w:rsidR="005210C4" w:rsidRPr="0060333F" w:rsidRDefault="005210C4" w:rsidP="0003732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  <w:r w:rsidRPr="00E0115D">
              <w:t xml:space="preserve">Не перегружать детей вопросами. Основные слова сопровождать показом. Для детей с ЗРР </w:t>
            </w:r>
            <w:r w:rsidR="00037322">
              <w:t xml:space="preserve">возможен </w:t>
            </w:r>
            <w:r w:rsidRPr="00E0115D">
              <w:t>невербальный ответ.</w:t>
            </w:r>
          </w:p>
        </w:tc>
      </w:tr>
      <w:tr w:rsidR="005210C4" w:rsidRPr="0060333F" w14:paraId="4A9C6B5F" w14:textId="77777777" w:rsidTr="00B017CB">
        <w:tc>
          <w:tcPr>
            <w:tcW w:w="9356" w:type="dxa"/>
            <w:gridSpan w:val="4"/>
          </w:tcPr>
          <w:p w14:paraId="3B889FBC" w14:textId="77777777" w:rsidR="005210C4" w:rsidRDefault="005210C4" w:rsidP="00B017CB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60333F">
              <w:rPr>
                <w:rFonts w:eastAsia="Arial"/>
                <w:spacing w:val="5"/>
                <w:shd w:val="clear" w:color="auto" w:fill="FFFFFF"/>
                <w:lang w:eastAsia="en-US"/>
              </w:rPr>
              <w:t>Этап занятия (основной)</w:t>
            </w:r>
            <w:r w:rsidRPr="00E0115D">
              <w:t xml:space="preserve"> </w:t>
            </w:r>
          </w:p>
          <w:p w14:paraId="0364BC67" w14:textId="77777777" w:rsidR="005210C4" w:rsidRPr="0060333F" w:rsidRDefault="005210C4" w:rsidP="00B017CB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</w:tc>
      </w:tr>
      <w:tr w:rsidR="005210C4" w:rsidRPr="0060333F" w14:paraId="28880C32" w14:textId="77777777" w:rsidTr="00B017CB">
        <w:tc>
          <w:tcPr>
            <w:tcW w:w="1276" w:type="dxa"/>
          </w:tcPr>
          <w:p w14:paraId="6DCFFEF0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t>Развивать внимание и двигательную активность; формировать умение выполнять инструкцию; активизировать словарь по теме «лес».</w:t>
            </w:r>
          </w:p>
          <w:p w14:paraId="5F743ED0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99A94B2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A47300F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80B562F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5F645C2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3DEE08C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8590FC2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BBE6875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2BA2851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AA9A723" w14:textId="77777777" w:rsidR="00177F37" w:rsidRDefault="00177F37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97D98EB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26059D8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56391A8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7D799DE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536D090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t>Формировать представление об эмоциях; учить узнавать эмоциональное состояние; развивать мимическую выразительность</w:t>
            </w:r>
            <w:r>
              <w:t>.</w:t>
            </w:r>
          </w:p>
          <w:p w14:paraId="42EBE1FB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E492077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66F5D9C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966DE32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A670AAA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E11082D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E73A041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4D7CBC2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5B0ABC4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5BA5353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81B57D0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C04BD66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CE2CF0A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42D9C6F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4D71415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A2A4796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3093D28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47BDE15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F038819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588F0F7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190EAF4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t>Развивать мелкую моторику, память, внимание и речевую активность; закреплять названия знакомых сказок; познакомить с героями.</w:t>
            </w:r>
          </w:p>
          <w:p w14:paraId="6F926775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E97E505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439D1DA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934544A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7926849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6B78459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95D1D47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439098E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B30617A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A187DCE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89F24AC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C4EB659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2B64256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51B9416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E0D0EB2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5F9A280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4DBC831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E9BC26A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87E2257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9F84888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5037CF2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1DD2D5A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t>Развивать мелкую моторику, зрительно-моторную координацию и воображение; учить выполнять последовательность действий; формировать навыки совместной деятельности.</w:t>
            </w:r>
          </w:p>
          <w:p w14:paraId="0D219C95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  <w:p w14:paraId="5D80AD29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  <w:p w14:paraId="2C7FDE1B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  <w:p w14:paraId="40786DFA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  <w:p w14:paraId="671FE430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  <w:p w14:paraId="4D81F382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  <w:p w14:paraId="0D67958D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  <w:p w14:paraId="59E0F519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  <w:p w14:paraId="2627A6BC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  <w:p w14:paraId="5A344E4A" w14:textId="77777777" w:rsidR="00177F37" w:rsidRDefault="00177F37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  <w:p w14:paraId="23AC5E7A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  <w:p w14:paraId="26B12FE2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  <w:p w14:paraId="7686C877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  <w:p w14:paraId="2BC5757E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  <w:p w14:paraId="51392AC7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  <w:p w14:paraId="192B037D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  <w:p w14:paraId="22319B2B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t>Развивать воображение; создать эмоционально положительное состояние; сформировать ощущение завершённости совместной работы.</w:t>
            </w:r>
          </w:p>
          <w:p w14:paraId="641A8268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809BC0D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8802A9E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7EFDED1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843D596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D65B748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2350C31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8216EC5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5A35389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5C882B1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1D906A1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t>Формировать понимание причинно-следственных связей; развивать эмоциональную отзывчивость; воспитывать бережное отношение к книге; показать возможность исправления ошибки.</w:t>
            </w:r>
          </w:p>
          <w:p w14:paraId="1DE023FC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AD137B0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7523D2C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901797A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89E3BE0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96BD245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86E8F5D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47EA4A7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97F412F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1F4697C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87FA9D7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4A3773E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E227311" w14:textId="77777777" w:rsidR="00177F37" w:rsidRDefault="00177F37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AA54272" w14:textId="77777777" w:rsidR="00177F37" w:rsidRDefault="00177F37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0F2DF36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06A059E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E66408F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3C796B2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AED2877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7365C75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B85DED3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5EBF621" w14:textId="77777777" w:rsidR="00A30BD8" w:rsidRDefault="00A30BD8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9C23B43" w14:textId="784E4579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t>Закрепить правила бережного обращения с книгой; формировать умение различать правильные и неправильные действия.</w:t>
            </w:r>
          </w:p>
          <w:p w14:paraId="0B6867DD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F6539B0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962FBD1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5634376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C1FEB18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F8AE0C5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DDDB25F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D10A0F4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1FBA48E" w14:textId="77777777" w:rsidR="006754A2" w:rsidRDefault="006754A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DE4B55A" w14:textId="77777777" w:rsidR="006754A2" w:rsidRDefault="006754A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A0E0867" w14:textId="77777777" w:rsidR="006754A2" w:rsidRDefault="006754A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7650E91" w14:textId="77777777" w:rsidR="006754A2" w:rsidRDefault="006754A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AEC9E86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28A7052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403B428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D234F79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EACD934" w14:textId="77777777" w:rsidR="006754A2" w:rsidRDefault="006754A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81590A8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E5B6508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t>Снять физическое и эмоциональное напряжение; переключить внимание; развивать координацию движений.</w:t>
            </w:r>
          </w:p>
          <w:p w14:paraId="233FC23E" w14:textId="77777777" w:rsidR="00C13B2E" w:rsidRPr="0060333F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</w:tc>
        <w:tc>
          <w:tcPr>
            <w:tcW w:w="2977" w:type="dxa"/>
          </w:tcPr>
          <w:p w14:paraId="600B924C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lastRenderedPageBreak/>
              <w:t xml:space="preserve">Гномик: «Первый конверт называется “Где начинается сказка?”. Чтобы его открыть, нужно выполнить задание». Проводится игра </w:t>
            </w:r>
            <w:r w:rsidRPr="0029091B">
              <w:t>«По лесу мы шагали».</w:t>
            </w:r>
            <w:r w:rsidRPr="00E0115D">
              <w:t xml:space="preserve"> Педагог показывает движения, дети повторяют. После игры Гномик открывает конверт и </w:t>
            </w:r>
            <w:r w:rsidRPr="00E0115D">
              <w:lastRenderedPageBreak/>
              <w:t xml:space="preserve">достаёт изображения дуба, цветов, солнца. </w:t>
            </w:r>
            <w:r w:rsidR="00037322">
              <w:t>Воспитатель</w:t>
            </w:r>
            <w:r w:rsidRPr="00E0115D">
              <w:t xml:space="preserve"> спрашивает: «Что это?», «Какое это дерево?», «Где может начинаться наша сказка?»</w:t>
            </w:r>
          </w:p>
          <w:p w14:paraId="36F85C48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0F8F47E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t xml:space="preserve">Гномик показывает второй конверт и рассказывает о мудрой Сове — хранительнице эмоций. </w:t>
            </w:r>
            <w:r w:rsidR="00037322">
              <w:t>Воспитатель</w:t>
            </w:r>
            <w:r w:rsidRPr="00E0115D">
              <w:t xml:space="preserve">: «Эмоции показывают, что мы чувствуем: радуемся, грустим, удивляемся, боимся». Проводится игра </w:t>
            </w:r>
            <w:r w:rsidRPr="00E0115D">
              <w:rPr>
                <w:b/>
                <w:bCs/>
              </w:rPr>
              <w:t>«Эмоции»</w:t>
            </w:r>
            <w:r w:rsidRPr="00E0115D">
              <w:t>. Дети по очереди бросают кубик. Педагог: «Посмотри на картинку. Какую эмоцию ты видишь? Покажи её лицом». После выполнения задания Гномик открывает конверт и достаёт изображения цветов и солнца.</w:t>
            </w:r>
          </w:p>
          <w:p w14:paraId="19C88AC6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D80914A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852A90A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t xml:space="preserve">Гномик показывает третий конверт: «Конверт совсем маленький, и открыть его смогут только ловкие пальчики». Проводится пальчиковая игра </w:t>
            </w:r>
            <w:r w:rsidRPr="00E0115D">
              <w:rPr>
                <w:b/>
                <w:bCs/>
              </w:rPr>
              <w:t>«Сказка»</w:t>
            </w:r>
            <w:r w:rsidRPr="00E0115D">
              <w:t xml:space="preserve">. Дети загибают пальчики и называют знакомые сказки. На последнюю строчку хлопают в ладоши. После игры Гномик </w:t>
            </w:r>
            <w:r w:rsidRPr="00E0115D">
              <w:lastRenderedPageBreak/>
              <w:t>открывае</w:t>
            </w:r>
            <w:r w:rsidR="00037322">
              <w:t>т конверт и достаёт изображения</w:t>
            </w:r>
            <w:r w:rsidRPr="00E0115D">
              <w:t xml:space="preserve"> Гномика, Мышонка и Совы:</w:t>
            </w:r>
            <w:r w:rsidR="00C13B2E" w:rsidRPr="00E0115D">
              <w:t xml:space="preserve"> «Вот и наши герои!»</w:t>
            </w:r>
          </w:p>
          <w:p w14:paraId="662BA059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  <w:p w14:paraId="32B36D9E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  <w:p w14:paraId="288126D5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  <w:p w14:paraId="7DBB8A73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  <w:p w14:paraId="1EBB4C26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  <w:p w14:paraId="126516B7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  <w:p w14:paraId="4B2513D7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  <w:p w14:paraId="68770322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  <w:p w14:paraId="38C01C00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  <w:p w14:paraId="3CFEEE03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t xml:space="preserve">Гномик: «Подходите к столам. Нам нужно вернуть сказке её страницу». </w:t>
            </w:r>
            <w:r w:rsidR="00037322">
              <w:t>Воспитатель</w:t>
            </w:r>
            <w:r w:rsidRPr="00E0115D">
              <w:t xml:space="preserve"> последовательно предлагает: 1) выбрать место для дуба; 2) разместить героев; 3) добавить цветы и солнце; 4) приклеить детали. После работы Гномик рассматривает страницу. </w:t>
            </w:r>
            <w:r w:rsidR="00037322">
              <w:t>Воспитатель</w:t>
            </w:r>
            <w:r w:rsidRPr="00E0115D">
              <w:t xml:space="preserve"> спрашивает: «Что появилось на странице?», «Кто теперь живёт в этом лесу?», «Что может произойти сначала?», «А что потом?»</w:t>
            </w:r>
          </w:p>
          <w:p w14:paraId="1AFDC3E8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4515474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F21B053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A760CE3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t xml:space="preserve">Гномик: «А теперь нам нужно сказку оживить». </w:t>
            </w:r>
            <w:r w:rsidR="00037322">
              <w:t>Воспитатель</w:t>
            </w:r>
            <w:r w:rsidRPr="00E0115D">
              <w:t xml:space="preserve"> предлагает положить ладошки на край листа: «Закройте глаза. Чувствуете, как страница становится тёплой? Это ваша доброта её греет». </w:t>
            </w:r>
            <w:r w:rsidRPr="00E0115D">
              <w:lastRenderedPageBreak/>
              <w:t>Звучит спокойная музыка. Гномик: «Представьте, что лес просыпается… Ветер шуршит листьями… Птицы просыпаются… А теперь откройте глаза».</w:t>
            </w:r>
          </w:p>
          <w:p w14:paraId="3DD924CD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E659920" w14:textId="77777777" w:rsidR="00C13B2E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>
              <w:t>Воспитатель</w:t>
            </w:r>
            <w:r w:rsidR="00C13B2E" w:rsidRPr="00E0115D">
              <w:t xml:space="preserve"> с помощью кукол-рукавичек показывает историю. Гномик рассказывает о себе. Мышонок просит почитать сказку. Гномик разрешает посмотреть картинки и просит быть аккуратным. Мышонок видит изображение сыра, принимает его за настоящий и пытается «съесть» страницу. Гномик обнаруживает испорченную книгу. Мышонок признаёт ошибку. Появляется Сова и предлагает починить книгу. Мышонок помогает. Гномик: «Ошибаются все. Главное — понять свою ошибку и исправить её». Дети вместе с героями «чинят» страницу.</w:t>
            </w:r>
          </w:p>
          <w:p w14:paraId="44B464EE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790D77A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AA73511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t xml:space="preserve">Гномик: «Ребята, а вы знаете, как нужно обращаться с книгами?» </w:t>
            </w:r>
            <w:r w:rsidR="00037322">
              <w:t>Воспитатель</w:t>
            </w:r>
            <w:r w:rsidR="00037322" w:rsidRPr="00E0115D">
              <w:t xml:space="preserve"> </w:t>
            </w:r>
            <w:r w:rsidRPr="00E0115D">
              <w:t xml:space="preserve">показывает картинки. Напоминает правила: книгу брать чистыми руками; страницы </w:t>
            </w:r>
            <w:r w:rsidRPr="00E0115D">
              <w:lastRenderedPageBreak/>
              <w:t>переворачивать аккуратно; не рвать и не загибать; не рисовать. Если книга повредилась — попросить взрослого помочь</w:t>
            </w:r>
            <w:r w:rsidR="00037322">
              <w:t>.</w:t>
            </w:r>
            <w:r>
              <w:t xml:space="preserve">  </w:t>
            </w:r>
            <w:r w:rsidRPr="00E0115D">
              <w:t>Дети размещают картинки на магнитной доске.</w:t>
            </w:r>
          </w:p>
          <w:p w14:paraId="2BABAD89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42D2ADF" w14:textId="77777777" w:rsidR="00177F37" w:rsidRDefault="00177F37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3D29F82" w14:textId="77777777" w:rsidR="00177F37" w:rsidRDefault="00177F37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23DE052" w14:textId="77777777" w:rsidR="00177F37" w:rsidRDefault="00177F37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AD37611" w14:textId="77777777" w:rsidR="00177F37" w:rsidRDefault="00177F37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D654091" w14:textId="77777777" w:rsidR="00177F37" w:rsidRDefault="00177F37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06AE513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t xml:space="preserve">Гномик благодарит детей: «Сегодня вы помогли спасти сказку». Предлагает превратиться в лесных жителей и станцевать весёлый танец. </w:t>
            </w:r>
            <w:r w:rsidR="00037322">
              <w:t>Воспитатель</w:t>
            </w:r>
            <w:r w:rsidR="00037322" w:rsidRPr="00E0115D">
              <w:t xml:space="preserve"> </w:t>
            </w:r>
            <w:r w:rsidRPr="00E0115D">
              <w:t>показывает простые движения под музыку.</w:t>
            </w:r>
          </w:p>
          <w:p w14:paraId="0FE2E10C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DE0465B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FF7BEFD" w14:textId="77777777" w:rsidR="00C13B2E" w:rsidRPr="0060333F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</w:p>
        </w:tc>
        <w:tc>
          <w:tcPr>
            <w:tcW w:w="2330" w:type="dxa"/>
          </w:tcPr>
          <w:p w14:paraId="1A536589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lastRenderedPageBreak/>
              <w:t xml:space="preserve">Дети выполняют движения по показу </w:t>
            </w:r>
            <w:r w:rsidR="00037322">
              <w:t>воспитателя</w:t>
            </w:r>
            <w:r w:rsidRPr="00E0115D">
              <w:t>; рассматривают изображения; называют или показывают дуб, цветы, солнце; определяют, что сказка может начинаться в лесу возле старого дуба.</w:t>
            </w:r>
          </w:p>
          <w:p w14:paraId="0C6AEB46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CD0A03D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AA02CC2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DE1FE32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1E19757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677898C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2E48864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4514E94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E404D1E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3DB7170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t>Дети рассматривают изображения на кубике; называют эмоцию или выбирают соответствующую карточку; изображают эмоцию перед зеркалом.</w:t>
            </w:r>
          </w:p>
          <w:p w14:paraId="149B7AC8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BC1FAC3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BBDD5D8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CC1927D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91DA924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1EE9ADA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9B76FB0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D44B29E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F851EA8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0F5E2E7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40EA9E3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1982781" w14:textId="77777777" w:rsidR="00177F37" w:rsidRDefault="00177F37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53068FE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D3885AE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C6D40E5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65F857B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99095EE" w14:textId="77777777" w:rsidR="00177F37" w:rsidRDefault="00177F37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AD48190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57B2A56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t xml:space="preserve">Выполняют движения пальчиками; повторяют слова за </w:t>
            </w:r>
            <w:r w:rsidR="00037322">
              <w:t>воспитателем</w:t>
            </w:r>
            <w:r w:rsidRPr="00E0115D">
              <w:t>; называют знакомые сказки или отдельные слова; узнают и показывают Гномика, Мышонка, Сову.</w:t>
            </w:r>
          </w:p>
          <w:p w14:paraId="3113E17C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2BE2D62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4DFF28D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E68DEEC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83CB316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BAF4B66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EEC844A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29BC4A8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CD4163B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F65ADEC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ACE246D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15866CD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76CB464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0514C14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9E05662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E5ED380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6E4D6E7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4152A11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AFBB953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6017540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t>Дети выбирают детали, размещают их на листе, приклеивают. Рассматривают готовую композицию. Отвечают словами, короткими фразами или выбирают подходящую картинку.</w:t>
            </w:r>
          </w:p>
          <w:p w14:paraId="70FBF8C1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D830285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6046C46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2BAAFF8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EFD7E5B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DE54AEB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077D58A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047E382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0EF9391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1FD1B5C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60F800C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BB02E37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0E9D65D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5D17437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F64584A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5F92B2F" w14:textId="77777777" w:rsidR="0029091B" w:rsidRDefault="0029091B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79C07E4" w14:textId="0DD09538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t>Дети выполняют инструкцию; слушают музыку; представляют сказочный лес; рассматривают созданную страницу.</w:t>
            </w:r>
          </w:p>
          <w:p w14:paraId="47E79D27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B84CD84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0CD0D74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58A0670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B25D4B8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55E9578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8991BE6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4D01169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D38AE3B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280D30A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32D1D05" w14:textId="77777777" w:rsidR="00177F37" w:rsidRDefault="00177F37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4BF225C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395D939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6BB2338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442E813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t>Дети наблюдают за театрализацией; эмоционально реагируют на действия персонажей; отвечают на вопросы; участвуют в восстановлении страницы.</w:t>
            </w:r>
          </w:p>
          <w:p w14:paraId="35CDD461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4595EE9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39AEA08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911297F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271B8E4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FCECECE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BE095B8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1DC885E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4682D6F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BA3A00B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F3F909E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49BC4B2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6D5A0CD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C86C4E5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93C58A9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B223293" w14:textId="77777777" w:rsidR="00177F37" w:rsidRDefault="00177F37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9FAE973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9DAB586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67299DE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585985E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13302E6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D030699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820FBA4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54E4F98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t xml:space="preserve">Рассматривают картинки; определяют правильные и неправильные действия; размещают изображения на магнитной доске; называют отдельные правила </w:t>
            </w:r>
            <w:r w:rsidRPr="00E0115D">
              <w:lastRenderedPageBreak/>
              <w:t>или показывают правильную картинку.</w:t>
            </w:r>
          </w:p>
          <w:p w14:paraId="3850678A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FA0F37E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CAA2B39" w14:textId="77777777" w:rsidR="006754A2" w:rsidRDefault="006754A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7490CB1" w14:textId="77777777" w:rsidR="006754A2" w:rsidRDefault="006754A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87893C2" w14:textId="77777777" w:rsidR="006754A2" w:rsidRDefault="006754A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4C92874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421E613" w14:textId="77777777" w:rsidR="00177F37" w:rsidRDefault="00177F37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3842B02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072F033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475B3C3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27E1482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9E5A2CE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9A3A21D" w14:textId="77777777" w:rsidR="00177F37" w:rsidRDefault="00177F37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58EEDE2" w14:textId="77777777" w:rsidR="00C13B2E" w:rsidRPr="0060333F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  <w:r w:rsidRPr="00E0115D">
              <w:t>Выполняют движения под музыку по показу педагога.</w:t>
            </w:r>
          </w:p>
        </w:tc>
        <w:tc>
          <w:tcPr>
            <w:tcW w:w="2773" w:type="dxa"/>
          </w:tcPr>
          <w:p w14:paraId="5748A52E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lastRenderedPageBreak/>
              <w:t>Инструкция даётся поэтапно: «Шагаем», «Остановились», «Посмотрели». При затруднении использовать выбор из двух вариантов.</w:t>
            </w:r>
          </w:p>
          <w:p w14:paraId="18F5CAC0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86FF6F3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A61A1E4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E8C8AF5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0BBBEC2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D91E594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1213515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1FE4A10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36BFCB7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0CAB51A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B926EE6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BB56031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83834B5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F4AD5CE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4F8EF57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D02BC97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D09BA7C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943E16A" w14:textId="77777777" w:rsidR="005210C4" w:rsidRDefault="005210C4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t>Использовать 3–4 знакомые эмоции. Не требовать обязательного речевого ответа. При необходимости ребёнок только показывает эмоцию мимикой.</w:t>
            </w:r>
          </w:p>
          <w:p w14:paraId="4C2B8C74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DB81C07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B1802DF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333060B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77BB674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0134D8C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F929952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610D81A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F3F218E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3F722B1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AFAE5E5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6527D4D" w14:textId="77777777" w:rsidR="00177F37" w:rsidRDefault="00177F37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59DB73C" w14:textId="77777777" w:rsidR="00177F37" w:rsidRDefault="00177F37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E8B3E7B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EE8CBAD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3DA8144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09DEA3D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5300C83" w14:textId="77777777" w:rsidR="00177F37" w:rsidRDefault="00177F37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F5CDC13" w14:textId="77777777" w:rsidR="00177F37" w:rsidRDefault="00177F37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873A09E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6E58D77" w14:textId="77777777" w:rsidR="00C13B2E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>
              <w:t>Воспитатель</w:t>
            </w:r>
            <w:r w:rsidRPr="00E0115D">
              <w:t xml:space="preserve"> </w:t>
            </w:r>
            <w:r w:rsidR="00C13B2E" w:rsidRPr="00E0115D">
              <w:t>может проговаривать слова вместе с ребёнком. Не требовать воспроизведения всего текста пальчиковой игры.</w:t>
            </w:r>
          </w:p>
          <w:p w14:paraId="4F70CD52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5819A62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80C620A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E19FB91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5D4ACA9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AF0B812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FD25ADC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3F49F55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A917200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8CF0FB1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A99BACB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69FA7C8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5F479AC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EECA968" w14:textId="77777777" w:rsidR="00177F37" w:rsidRDefault="00177F37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82BC03E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17ACC9C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F085E74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F1C638E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F240924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47F79A6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96AD1C4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1FDF45D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6947B69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94F4D00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249DB62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t>Давать только одну инструкцию за один раз. Использовать крупные детали и клей-карандаш. Оказывать индивидуальную помощь при необходимости.</w:t>
            </w:r>
          </w:p>
          <w:p w14:paraId="0672050A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F37FA37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18708EB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46DD94B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535D561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D47EC5A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B430F8A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6B7E89E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863B3D1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3F6182B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309E8C9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E344595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65E2173" w14:textId="77777777" w:rsidR="00177F37" w:rsidRDefault="00177F37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435F4B8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4FA1CAD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A2AC68F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61007C9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0076776" w14:textId="77777777" w:rsidR="00177F37" w:rsidRDefault="00177F37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718F19C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2F9BC0D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t>Не настаивать на закрывании глаз. Ребёнок может спокойно смотреть на страницу. Следить за эмоциональным состоянием детей.</w:t>
            </w:r>
          </w:p>
          <w:p w14:paraId="61AFF20C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5E5A075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5498A23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1452E31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609E099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3FA1C69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D209EEB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77D6EBE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20E52E8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A8F46A0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59558BE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D7A6217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B11E9DE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945B781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29D78C6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E2F2482" w14:textId="4D4462CC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t>Не перегружать детей дополнительными вопросами во время театрализации.</w:t>
            </w:r>
          </w:p>
          <w:p w14:paraId="71989499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58997B7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A8DEAC6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174769D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BF71FDA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28DDE98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7A1178E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A116E1E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9BA42FA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9A82EA2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411F76E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04E3D74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4988D25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B6B7D9C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5BEBA38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0FAA33A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A54BA58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F7D8660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D990ADB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34268AC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5B664BA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1431009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4CAE24B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658137D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BF0893F" w14:textId="77777777" w:rsidR="00037322" w:rsidRDefault="0003732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5CE0097" w14:textId="77777777" w:rsidR="00177F37" w:rsidRDefault="00177F37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2D83673" w14:textId="77777777" w:rsidR="0029091B" w:rsidRDefault="0029091B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DC5B4A1" w14:textId="77777777" w:rsidR="0029091B" w:rsidRDefault="0029091B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4CE64B1" w14:textId="77777777" w:rsidR="0029091B" w:rsidRDefault="0029091B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0A92FF6" w14:textId="77777777" w:rsidR="0029091B" w:rsidRDefault="0029091B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AF97E5F" w14:textId="35A1BB39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  <w:r w:rsidRPr="00E0115D">
              <w:t xml:space="preserve">Использовать два поля: </w:t>
            </w:r>
            <w:r w:rsidRPr="00E0115D">
              <w:rPr>
                <w:b/>
                <w:bCs/>
              </w:rPr>
              <w:t>«Можно» — «Нельзя»</w:t>
            </w:r>
            <w:r w:rsidRPr="00E0115D">
              <w:t>. При затруднении задавать вопросы закрытого типа.</w:t>
            </w:r>
          </w:p>
          <w:p w14:paraId="2071AA00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3939146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F390B04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A68511A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2EFC1236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17536B33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644453D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4211A77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50110E2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4F19D25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42675C7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528104E5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AA5A879" w14:textId="77777777" w:rsidR="00C13B2E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03CF74A" w14:textId="77777777" w:rsidR="006754A2" w:rsidRDefault="006754A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DE77061" w14:textId="77777777" w:rsidR="006754A2" w:rsidRDefault="006754A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72CF104E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CB16B1D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D66E4DF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3F66EE5E" w14:textId="77777777" w:rsidR="00C47275" w:rsidRDefault="00C47275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6AD35E31" w14:textId="77777777" w:rsidR="006754A2" w:rsidRDefault="006754A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49D17A08" w14:textId="77777777" w:rsidR="006754A2" w:rsidRDefault="006754A2" w:rsidP="00723D82">
            <w:pPr>
              <w:tabs>
                <w:tab w:val="left" w:pos="720"/>
                <w:tab w:val="left" w:pos="900"/>
              </w:tabs>
              <w:contextualSpacing/>
              <w:jc w:val="center"/>
            </w:pPr>
          </w:p>
          <w:p w14:paraId="0443650B" w14:textId="77777777" w:rsidR="00C13B2E" w:rsidRPr="0060333F" w:rsidRDefault="00C13B2E" w:rsidP="00723D82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  <w:r w:rsidRPr="00E0115D">
              <w:t>Разрешить выполнять движения сидя или с меньшей амплитудой. Не требовать точного повторения всей последовательности.</w:t>
            </w:r>
          </w:p>
        </w:tc>
      </w:tr>
      <w:tr w:rsidR="005210C4" w:rsidRPr="0060333F" w14:paraId="2DFA9E5D" w14:textId="77777777" w:rsidTr="00B017CB">
        <w:tc>
          <w:tcPr>
            <w:tcW w:w="9356" w:type="dxa"/>
            <w:gridSpan w:val="4"/>
          </w:tcPr>
          <w:p w14:paraId="0648B2A9" w14:textId="77777777" w:rsidR="005210C4" w:rsidRPr="0060333F" w:rsidRDefault="005210C4" w:rsidP="00B017CB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  <w:r w:rsidRPr="0060333F">
              <w:rPr>
                <w:rFonts w:eastAsia="Arial"/>
                <w:spacing w:val="5"/>
                <w:shd w:val="clear" w:color="auto" w:fill="FFFFFF"/>
                <w:lang w:eastAsia="en-US"/>
              </w:rPr>
              <w:lastRenderedPageBreak/>
              <w:t>Этап занятия (рефлексивный)</w:t>
            </w:r>
          </w:p>
        </w:tc>
      </w:tr>
      <w:tr w:rsidR="005210C4" w:rsidRPr="0060333F" w14:paraId="07AF61DD" w14:textId="77777777" w:rsidTr="00037322">
        <w:trPr>
          <w:trHeight w:val="5045"/>
        </w:trPr>
        <w:tc>
          <w:tcPr>
            <w:tcW w:w="1276" w:type="dxa"/>
          </w:tcPr>
          <w:p w14:paraId="029A2CA2" w14:textId="77777777" w:rsidR="005210C4" w:rsidRPr="0060333F" w:rsidRDefault="006754A2" w:rsidP="00B017CB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  <w:r w:rsidRPr="00E0115D">
              <w:t>Закрепить содержание занятия; активизировать речь; формировать умение оценивать собственную деятельность; закрепить положительный эмоциональный результат.</w:t>
            </w:r>
          </w:p>
        </w:tc>
        <w:tc>
          <w:tcPr>
            <w:tcW w:w="2977" w:type="dxa"/>
          </w:tcPr>
          <w:p w14:paraId="6FAEE3F8" w14:textId="77777777" w:rsidR="005210C4" w:rsidRPr="0060333F" w:rsidRDefault="006754A2" w:rsidP="00B017CB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  <w:r w:rsidRPr="00E0115D">
              <w:t xml:space="preserve">Гномик: «Ребята, посмотрите, какая замечательная сказка у нас получилась!» </w:t>
            </w:r>
            <w:r w:rsidR="00037322">
              <w:t>Воспитатель</w:t>
            </w:r>
            <w:r w:rsidRPr="00E0115D">
              <w:t xml:space="preserve"> задаёт вопросы: «Что мы сегодня делали?», «Кому помогали?», «Как зовут главного героя?», «Что случилось с книгой?», «Как Мышонок исправил свою ошибку?», «Какие задания вам</w:t>
            </w:r>
            <w:r w:rsidR="00037322">
              <w:t xml:space="preserve"> больше понравились?»</w:t>
            </w:r>
          </w:p>
        </w:tc>
        <w:tc>
          <w:tcPr>
            <w:tcW w:w="2330" w:type="dxa"/>
          </w:tcPr>
          <w:p w14:paraId="236C85E0" w14:textId="77777777" w:rsidR="005210C4" w:rsidRPr="0060333F" w:rsidRDefault="006754A2" w:rsidP="00B017CB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  <w:r w:rsidRPr="00E0115D">
              <w:t>Дети отвечают словом, короткой фразой, жестом, мимикой или выбором картинки; рассматривают созданную страницу; оценивают свою деятельность; прощаются с Гномиком.</w:t>
            </w:r>
          </w:p>
        </w:tc>
        <w:tc>
          <w:tcPr>
            <w:tcW w:w="2773" w:type="dxa"/>
          </w:tcPr>
          <w:p w14:paraId="1558B89F" w14:textId="77777777" w:rsidR="005210C4" w:rsidRPr="0060333F" w:rsidRDefault="006754A2" w:rsidP="00B017CB">
            <w:pPr>
              <w:tabs>
                <w:tab w:val="left" w:pos="720"/>
                <w:tab w:val="left" w:pos="900"/>
              </w:tabs>
              <w:contextualSpacing/>
              <w:jc w:val="center"/>
              <w:rPr>
                <w:rFonts w:eastAsia="Calibri"/>
                <w:bCs/>
              </w:rPr>
            </w:pPr>
            <w:r w:rsidRPr="00E0115D">
              <w:t>Не задавать все вопросы каждому ребёнку. Учитывать речевые возможности и утомляемость. Обязательно завершить занятие ситуацией успеха.</w:t>
            </w:r>
          </w:p>
        </w:tc>
      </w:tr>
    </w:tbl>
    <w:p w14:paraId="6E4A144E" w14:textId="77777777" w:rsidR="00B17D26" w:rsidRDefault="00B17D26"/>
    <w:sectPr w:rsidR="00B17D26" w:rsidSect="007C414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0C4"/>
    <w:rsid w:val="00037322"/>
    <w:rsid w:val="0011710B"/>
    <w:rsid w:val="00124B8A"/>
    <w:rsid w:val="00177F37"/>
    <w:rsid w:val="0029091B"/>
    <w:rsid w:val="002C1A0A"/>
    <w:rsid w:val="0034608B"/>
    <w:rsid w:val="005210C4"/>
    <w:rsid w:val="005771F6"/>
    <w:rsid w:val="006754A2"/>
    <w:rsid w:val="00723D82"/>
    <w:rsid w:val="007376A4"/>
    <w:rsid w:val="007C4149"/>
    <w:rsid w:val="007F01A0"/>
    <w:rsid w:val="00A30BD8"/>
    <w:rsid w:val="00B17D26"/>
    <w:rsid w:val="00C13B2E"/>
    <w:rsid w:val="00C47275"/>
    <w:rsid w:val="00CB27C5"/>
    <w:rsid w:val="00D30E4A"/>
    <w:rsid w:val="00DA0668"/>
    <w:rsid w:val="00F87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191233"/>
  <w15:chartTrackingRefBased/>
  <w15:docId w15:val="{FFA8533A-171E-4DAC-BB01-62CD6BE28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10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амы лучшие на свете"/>
    <w:basedOn w:val="a"/>
    <w:link w:val="a4"/>
    <w:qFormat/>
    <w:rsid w:val="0034608B"/>
    <w:pPr>
      <w:spacing w:after="160" w:line="259" w:lineRule="auto"/>
      <w:jc w:val="center"/>
    </w:pPr>
    <w:rPr>
      <w:rFonts w:ascii="Cambria" w:eastAsiaTheme="minorHAnsi" w:hAnsi="Cambria" w:cs="Cambria"/>
      <w:sz w:val="144"/>
      <w:szCs w:val="144"/>
      <w:lang w:eastAsia="en-US"/>
    </w:rPr>
  </w:style>
  <w:style w:type="character" w:customStyle="1" w:styleId="a4">
    <w:name w:val="мамы лучшие на свете Знак"/>
    <w:basedOn w:val="a0"/>
    <w:link w:val="a3"/>
    <w:rsid w:val="0034608B"/>
    <w:rPr>
      <w:rFonts w:ascii="Cambria" w:hAnsi="Cambria" w:cs="Cambria"/>
      <w:sz w:val="144"/>
      <w:szCs w:val="1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1842</Words>
  <Characters>10503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2026-10-09T07:29:00Z</dcterms:created>
  <dcterms:modified xsi:type="dcterms:W3CDTF">2026-10-12T08:54:00Z</dcterms:modified>
</cp:coreProperties>
</file>