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0B" w:rsidRPr="00793C78" w:rsidRDefault="00A1280B" w:rsidP="00A1280B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21"/>
        </w:rPr>
      </w:pPr>
      <w:r w:rsidRPr="00793C78">
        <w:rPr>
          <w:b/>
          <w:bCs/>
          <w:sz w:val="32"/>
          <w:szCs w:val="21"/>
        </w:rPr>
        <w:t>Консультация для родителей</w:t>
      </w:r>
    </w:p>
    <w:p w:rsidR="00A1280B" w:rsidRPr="00793C78" w:rsidRDefault="00A1280B" w:rsidP="00A1280B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21"/>
        </w:rPr>
      </w:pPr>
      <w:r w:rsidRPr="00793C78">
        <w:rPr>
          <w:b/>
          <w:bCs/>
          <w:sz w:val="32"/>
          <w:szCs w:val="21"/>
        </w:rPr>
        <w:t>«В семье будущий первоклассник»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sz w:val="21"/>
          <w:szCs w:val="21"/>
        </w:rPr>
      </w:pPr>
      <w:r w:rsidRPr="00B3592E"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4286250" cy="3790950"/>
            <wp:effectExtent l="19050" t="0" r="0" b="0"/>
            <wp:docPr id="28" name="Рисунок 28" descr="https://fsd.kopilkaurokov.ru/uploads/user_file_55d174e163089/konsul-tatsiia-dlia-roditieliei-v-siem-ie-budushchii-piervoklassnik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kopilkaurokov.ru/uploads/user_file_55d174e163089/konsul-tatsiia-dlia-roditieliei-v-siem-ie-budushchii-piervoklassnik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B3592E">
        <w:rPr>
          <w:rFonts w:ascii="Helvetica" w:hAnsi="Helvetica" w:cs="Helvetica"/>
          <w:sz w:val="21"/>
          <w:szCs w:val="21"/>
        </w:rPr>
        <w:t> 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Скоро в школу... 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b/>
          <w:bCs/>
          <w:sz w:val="28"/>
          <w:szCs w:val="28"/>
        </w:rPr>
        <w:t>Чаще делитесь с ребенком воспоминаниями о счастливых мгновениях своего прошлого.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B3592E">
        <w:rPr>
          <w:sz w:val="28"/>
          <w:szCs w:val="28"/>
        </w:rPr>
        <w:t>семейный</w:t>
      </w:r>
      <w:proofErr w:type="gramEnd"/>
      <w:r w:rsidRPr="00B3592E">
        <w:rPr>
          <w:sz w:val="28"/>
          <w:szCs w:val="28"/>
        </w:rPr>
        <w:t xml:space="preserve"> </w:t>
      </w:r>
      <w:proofErr w:type="spellStart"/>
      <w:r w:rsidRPr="00B3592E">
        <w:rPr>
          <w:sz w:val="28"/>
          <w:szCs w:val="28"/>
        </w:rPr>
        <w:t>фотоархив</w:t>
      </w:r>
      <w:proofErr w:type="spellEnd"/>
      <w:r w:rsidRPr="00B3592E">
        <w:rPr>
          <w:sz w:val="28"/>
          <w:szCs w:val="28"/>
        </w:rPr>
        <w:t xml:space="preserve">. Это занятие исключительно полезно для всех членов семьи. Возвращение к </w:t>
      </w:r>
      <w:r w:rsidRPr="00B3592E">
        <w:rPr>
          <w:sz w:val="28"/>
          <w:szCs w:val="28"/>
        </w:rPr>
        <w:lastRenderedPageBreak/>
        <w:t xml:space="preserve">лучшим мгновениям прошлого делает человека сильней и уверенней в себе. Ваши </w:t>
      </w:r>
      <w:proofErr w:type="gramStart"/>
      <w:r w:rsidRPr="00B3592E">
        <w:rPr>
          <w:sz w:val="28"/>
          <w:szCs w:val="28"/>
        </w:rPr>
        <w:t>добрые воспоминания</w:t>
      </w:r>
      <w:proofErr w:type="gramEnd"/>
      <w:r w:rsidRPr="00B3592E">
        <w:rPr>
          <w:sz w:val="28"/>
          <w:szCs w:val="28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b/>
          <w:bCs/>
          <w:sz w:val="28"/>
          <w:szCs w:val="28"/>
        </w:rPr>
        <w:t>Помогите ребенку овладеть информацией, которая позволит ему не теряться</w:t>
      </w:r>
      <w:r>
        <w:rPr>
          <w:b/>
          <w:bCs/>
          <w:sz w:val="28"/>
          <w:szCs w:val="28"/>
        </w:rPr>
        <w:t>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b/>
          <w:bCs/>
          <w:sz w:val="28"/>
          <w:szCs w:val="28"/>
        </w:rPr>
        <w:t>Приучите ребенка содержать в порядке свои вещи</w:t>
      </w:r>
      <w:r>
        <w:rPr>
          <w:b/>
          <w:bCs/>
          <w:sz w:val="28"/>
          <w:szCs w:val="28"/>
        </w:rPr>
        <w:t>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Все это как у взрослых, но — личная собственность ребенка! И ответственность за порядок тоже личная, ведь у взрослых так.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b/>
          <w:bCs/>
          <w:sz w:val="28"/>
          <w:szCs w:val="28"/>
        </w:rPr>
        <w:t>Не пугайте ребенка трудностями и неудачами в школе</w:t>
      </w:r>
      <w:r>
        <w:rPr>
          <w:b/>
          <w:bCs/>
          <w:sz w:val="28"/>
          <w:szCs w:val="28"/>
        </w:rPr>
        <w:t>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В этой связи вполне объяснимо стремление родителей предупредить детей о предстоящих неприят</w:t>
      </w:r>
      <w:r>
        <w:rPr>
          <w:sz w:val="28"/>
          <w:szCs w:val="28"/>
        </w:rPr>
        <w:t>ностях. «В школу не возьмут</w:t>
      </w:r>
      <w:proofErr w:type="gramStart"/>
      <w:r>
        <w:rPr>
          <w:sz w:val="28"/>
          <w:szCs w:val="28"/>
        </w:rPr>
        <w:t xml:space="preserve">..», </w:t>
      </w:r>
      <w:r w:rsidRPr="00B3592E">
        <w:rPr>
          <w:sz w:val="28"/>
          <w:szCs w:val="28"/>
        </w:rPr>
        <w:t>«</w:t>
      </w:r>
      <w:proofErr w:type="gramEnd"/>
      <w:r w:rsidRPr="00B3592E">
        <w:rPr>
          <w:sz w:val="28"/>
          <w:szCs w:val="28"/>
        </w:rPr>
        <w:t>Двойки будут ставить…», «В классе засмеют…» В некоторых случаях эти меры могут иметь успех. Но отдаленные последствия всегда плачевны.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b/>
          <w:bCs/>
          <w:sz w:val="28"/>
          <w:szCs w:val="28"/>
        </w:rPr>
        <w:t>Не старайтесь быть для ребенка учителем.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</w:p>
    <w:p w:rsidR="00A1280B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A1280B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1280B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1280B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b/>
          <w:bCs/>
          <w:sz w:val="28"/>
          <w:szCs w:val="28"/>
        </w:rPr>
        <w:t>Научите ребенка правильно реагировать на неудачи</w:t>
      </w:r>
      <w:r>
        <w:rPr>
          <w:b/>
          <w:bCs/>
          <w:sz w:val="28"/>
          <w:szCs w:val="28"/>
        </w:rPr>
        <w:t>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B3592E">
        <w:rPr>
          <w:sz w:val="28"/>
          <w:szCs w:val="28"/>
        </w:rPr>
        <w:t>самоценность</w:t>
      </w:r>
      <w:proofErr w:type="spellEnd"/>
      <w:r w:rsidRPr="00B3592E">
        <w:rPr>
          <w:sz w:val="28"/>
          <w:szCs w:val="28"/>
        </w:rPr>
        <w:t xml:space="preserve"> игры, а не выигрыша.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b/>
          <w:bCs/>
          <w:sz w:val="28"/>
          <w:szCs w:val="28"/>
        </w:rPr>
        <w:t>Хорошие манеры ребенка — зеркало семейных отношений</w:t>
      </w:r>
      <w:r>
        <w:rPr>
          <w:b/>
          <w:bCs/>
          <w:sz w:val="28"/>
          <w:szCs w:val="28"/>
        </w:rPr>
        <w:t>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«Спасибо», «Извините», «Можно ли мне…»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b/>
          <w:bCs/>
          <w:sz w:val="28"/>
          <w:szCs w:val="28"/>
        </w:rPr>
        <w:t>Помогите ребенку обрести чувство уверенности в себе</w:t>
      </w:r>
      <w:r>
        <w:rPr>
          <w:b/>
          <w:bCs/>
          <w:sz w:val="28"/>
          <w:szCs w:val="28"/>
        </w:rPr>
        <w:t>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b/>
          <w:bCs/>
          <w:sz w:val="28"/>
          <w:szCs w:val="28"/>
        </w:rPr>
        <w:t>Приучайте ребенка к самостоятельности в обыденной жизни</w:t>
      </w:r>
      <w:r>
        <w:rPr>
          <w:b/>
          <w:bCs/>
          <w:sz w:val="28"/>
          <w:szCs w:val="28"/>
        </w:rPr>
        <w:t>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Чем больше ребенок может делать самостоятельно, тем более взрослым он себя ощущает.</w:t>
      </w:r>
    </w:p>
    <w:p w:rsidR="00A1280B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A1280B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1280B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b/>
          <w:bCs/>
          <w:sz w:val="28"/>
          <w:szCs w:val="28"/>
        </w:rPr>
        <w:t>Научите ребенка самостоятельно принимать решения</w:t>
      </w:r>
      <w:r>
        <w:rPr>
          <w:b/>
          <w:bCs/>
          <w:sz w:val="28"/>
          <w:szCs w:val="28"/>
        </w:rPr>
        <w:t>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дело. Приучайте ребенка считаться с интересами семьи и учитывать их в повседневной жизни.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b/>
          <w:bCs/>
          <w:sz w:val="28"/>
          <w:szCs w:val="28"/>
        </w:rPr>
        <w:t>Стремитесь сделать полезным каждое мгновение общения с ребенком.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Считайте деревья, шаги, проезжающие мимо машины.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Учите ребенка чувствовать и удивляться, поощряйте его любознательность.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Обращайте его внимание на первые весенние цветы и краски осеннего леса.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Сводите его в зоопарк и вместе найдите самое большое животное, потом самое высокое.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Наблюдайте за погодой и очертаниями облаков.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Заведите рукописный журнал наблюдений за ростом котенка.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Учите ребенка чувствовать.</w:t>
      </w:r>
    </w:p>
    <w:p w:rsidR="00A1280B" w:rsidRPr="00B3592E" w:rsidRDefault="00A1280B" w:rsidP="00A128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592E">
        <w:rPr>
          <w:sz w:val="28"/>
          <w:szCs w:val="28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A1280B" w:rsidRPr="00793C78" w:rsidRDefault="00A1280B" w:rsidP="00A1280B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28"/>
        </w:rPr>
      </w:pPr>
      <w:r w:rsidRPr="00793C78">
        <w:rPr>
          <w:b/>
          <w:bCs/>
          <w:sz w:val="36"/>
          <w:szCs w:val="28"/>
        </w:rPr>
        <w:t>Успехов Вам и вашим детям!</w:t>
      </w:r>
    </w:p>
    <w:p w:rsidR="00A1280B" w:rsidRPr="00B3592E" w:rsidRDefault="00A1280B" w:rsidP="00A128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A62" w:rsidRDefault="00D56A62"/>
    <w:sectPr w:rsidR="00D56A62" w:rsidSect="000909B7">
      <w:pgSz w:w="11906" w:h="16838"/>
      <w:pgMar w:top="1135" w:right="1274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80B"/>
    <w:rsid w:val="00A1280B"/>
    <w:rsid w:val="00D5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2021-02-15T17:18:00Z</dcterms:created>
  <dcterms:modified xsi:type="dcterms:W3CDTF">2021-02-15T17:22:00Z</dcterms:modified>
</cp:coreProperties>
</file>